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80" w:rsidRPr="00C27774" w:rsidRDefault="007F5C80" w:rsidP="007F5C80">
      <w:pPr>
        <w:spacing w:after="0" w:line="240" w:lineRule="auto"/>
        <w:jc w:val="center"/>
        <w:rPr>
          <w:rFonts w:ascii="Times New Roman" w:eastAsia="Times New Roman" w:hAnsi="Times New Roman" w:cs="Times New Roman"/>
          <w:b/>
          <w:sz w:val="24"/>
          <w:szCs w:val="24"/>
          <w:lang w:val="kk-KZ" w:eastAsia="ru-RU"/>
        </w:rPr>
      </w:pPr>
      <w:r w:rsidRPr="00C27774">
        <w:rPr>
          <w:rFonts w:ascii="Times New Roman" w:eastAsia="Times New Roman" w:hAnsi="Times New Roman" w:cs="Times New Roman"/>
          <w:b/>
          <w:sz w:val="24"/>
          <w:szCs w:val="24"/>
          <w:lang w:val="kk-KZ" w:eastAsia="ru-RU"/>
        </w:rPr>
        <w:t>Академик Е.А. Бөкетов атындағы Қарағанды университетінің</w:t>
      </w:r>
    </w:p>
    <w:p w:rsidR="007F5C80" w:rsidRPr="00C27774" w:rsidRDefault="00E11110" w:rsidP="007F5C80">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2024 жылғы 26 желтоқ</w:t>
      </w:r>
      <w:r w:rsidR="007F5C80">
        <w:rPr>
          <w:rFonts w:ascii="Times New Roman" w:eastAsia="Times New Roman" w:hAnsi="Times New Roman" w:cs="Times New Roman"/>
          <w:b/>
          <w:sz w:val="24"/>
          <w:szCs w:val="24"/>
          <w:lang w:val="kk-KZ" w:eastAsia="ru-RU"/>
        </w:rPr>
        <w:t>сан</w:t>
      </w:r>
      <w:r w:rsidR="007F5C80" w:rsidRPr="00C27774">
        <w:rPr>
          <w:rFonts w:ascii="Times New Roman" w:eastAsia="Times New Roman" w:hAnsi="Times New Roman" w:cs="Times New Roman"/>
          <w:b/>
          <w:sz w:val="24"/>
          <w:szCs w:val="24"/>
          <w:lang w:val="kk-KZ" w:eastAsia="ru-RU"/>
        </w:rPr>
        <w:t xml:space="preserve"> Ғылыми кеңесі отырысының</w:t>
      </w:r>
    </w:p>
    <w:p w:rsidR="007F5C80" w:rsidRPr="00C27774" w:rsidRDefault="00E11110" w:rsidP="007F5C80">
      <w:pPr>
        <w:spacing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8</w:t>
      </w:r>
      <w:r w:rsidR="007F5C80" w:rsidRPr="00C27774">
        <w:rPr>
          <w:rFonts w:ascii="Times New Roman" w:eastAsia="Times New Roman" w:hAnsi="Times New Roman" w:cs="Times New Roman"/>
          <w:b/>
          <w:sz w:val="24"/>
          <w:szCs w:val="24"/>
          <w:lang w:val="kk-KZ" w:eastAsia="ru-RU"/>
        </w:rPr>
        <w:t xml:space="preserve"> хаттамасы</w:t>
      </w:r>
    </w:p>
    <w:p w:rsidR="007F5C80" w:rsidRPr="007F5C80" w:rsidRDefault="007F5C80" w:rsidP="00E11110">
      <w:pPr>
        <w:spacing w:after="0" w:line="240" w:lineRule="auto"/>
        <w:rPr>
          <w:rFonts w:ascii="Times New Roman" w:eastAsia="Times New Roman" w:hAnsi="Times New Roman" w:cs="Times New Roman"/>
          <w:sz w:val="28"/>
          <w:szCs w:val="28"/>
          <w:lang w:val="kk-KZ" w:eastAsia="ru-RU"/>
        </w:rPr>
      </w:pPr>
    </w:p>
    <w:p w:rsidR="007F5C80" w:rsidRPr="007F5C80" w:rsidRDefault="007F5C80" w:rsidP="007F5C80">
      <w:pPr>
        <w:spacing w:after="0" w:line="240" w:lineRule="auto"/>
        <w:jc w:val="center"/>
        <w:rPr>
          <w:rFonts w:ascii="Times New Roman" w:eastAsia="Times New Roman" w:hAnsi="Times New Roman" w:cs="Times New Roman"/>
          <w:b/>
          <w:sz w:val="28"/>
          <w:szCs w:val="28"/>
          <w:lang w:val="kk-KZ" w:eastAsia="ru-RU"/>
        </w:rPr>
      </w:pPr>
    </w:p>
    <w:p w:rsidR="007F5C80" w:rsidRPr="007F5C80" w:rsidRDefault="007F5C80" w:rsidP="007F5C80">
      <w:pPr>
        <w:spacing w:after="0" w:line="240" w:lineRule="auto"/>
        <w:jc w:val="center"/>
        <w:rPr>
          <w:rFonts w:ascii="Times New Roman" w:eastAsia="Times New Roman" w:hAnsi="Times New Roman" w:cs="Times New Roman"/>
          <w:b/>
          <w:sz w:val="28"/>
          <w:szCs w:val="28"/>
          <w:lang w:val="kk-KZ" w:eastAsia="ru-RU"/>
        </w:rPr>
      </w:pPr>
      <w:r w:rsidRPr="007F5C80">
        <w:rPr>
          <w:rFonts w:ascii="Times New Roman" w:eastAsia="Times New Roman" w:hAnsi="Times New Roman" w:cs="Times New Roman"/>
          <w:b/>
          <w:sz w:val="28"/>
          <w:szCs w:val="28"/>
          <w:lang w:val="kk-KZ" w:eastAsia="ru-RU"/>
        </w:rPr>
        <w:t>Күн тәртібі:</w:t>
      </w:r>
    </w:p>
    <w:p w:rsidR="007F5C80" w:rsidRPr="007F5C80" w:rsidRDefault="007F5C80" w:rsidP="007F5C80">
      <w:pPr>
        <w:spacing w:after="0" w:line="240" w:lineRule="auto"/>
        <w:jc w:val="center"/>
        <w:rPr>
          <w:rFonts w:ascii="Times New Roman" w:eastAsia="Times New Roman" w:hAnsi="Times New Roman" w:cs="Times New Roman"/>
          <w:b/>
          <w:sz w:val="28"/>
          <w:szCs w:val="28"/>
          <w:lang w:val="kk-KZ" w:eastAsia="ru-RU"/>
        </w:rPr>
      </w:pPr>
    </w:p>
    <w:p w:rsidR="007F5C80" w:rsidRPr="007F5C80" w:rsidRDefault="007F5C80" w:rsidP="007F5C8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 xml:space="preserve">«Жоо-ның үздік оқытушысы» республикалық конкурсының грант иегерлерінің жоспар-кестенің орындалуы туралы есебі </w:t>
      </w:r>
    </w:p>
    <w:p w:rsidR="007F5C80" w:rsidRPr="007F5C80" w:rsidRDefault="007F5C80" w:rsidP="007F5C80">
      <w:p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b/>
          <w:i/>
          <w:sz w:val="28"/>
          <w:szCs w:val="28"/>
          <w:lang w:val="kk-KZ" w:eastAsia="zh-TW"/>
        </w:rPr>
        <w:t>Баяндамашы:</w:t>
      </w:r>
      <w:r w:rsidRPr="007F5C80">
        <w:rPr>
          <w:rFonts w:ascii="Times New Roman" w:eastAsia="Times New Roman" w:hAnsi="Times New Roman" w:cs="Times New Roman"/>
          <w:b/>
          <w:sz w:val="28"/>
          <w:szCs w:val="28"/>
          <w:lang w:val="kk-KZ" w:eastAsia="zh-TW"/>
        </w:rPr>
        <w:t xml:space="preserve"> </w:t>
      </w:r>
      <w:r w:rsidRPr="007F5C80">
        <w:rPr>
          <w:rFonts w:ascii="Times New Roman" w:eastAsia="Times New Roman" w:hAnsi="Times New Roman" w:cs="Times New Roman"/>
          <w:sz w:val="28"/>
          <w:szCs w:val="28"/>
          <w:lang w:val="kk-KZ" w:eastAsia="zh-TW"/>
        </w:rPr>
        <w:t xml:space="preserve">Ғылым департаментінің директоры С.С. Касымов. </w:t>
      </w:r>
    </w:p>
    <w:p w:rsidR="007F5C80" w:rsidRPr="007F5C80" w:rsidRDefault="007F5C80" w:rsidP="007F5C8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2025 жылға арналған аттестаттау комиссиялары төрағаларының кандидатуралары мен құрамдарын бекіту туралы</w:t>
      </w:r>
    </w:p>
    <w:p w:rsidR="007F5C80" w:rsidRPr="007F5C80" w:rsidRDefault="007F5C80" w:rsidP="007F5C80">
      <w:p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b/>
          <w:i/>
          <w:sz w:val="28"/>
          <w:szCs w:val="28"/>
          <w:lang w:val="kk-KZ" w:eastAsia="zh-TW"/>
        </w:rPr>
        <w:t xml:space="preserve">Баяндамашы: </w:t>
      </w:r>
      <w:r w:rsidRPr="007F5C80">
        <w:rPr>
          <w:rFonts w:ascii="Times New Roman" w:eastAsia="Times New Roman" w:hAnsi="Times New Roman" w:cs="Times New Roman"/>
          <w:sz w:val="28"/>
          <w:szCs w:val="28"/>
          <w:lang w:val="kk-KZ" w:eastAsia="zh-TW"/>
        </w:rPr>
        <w:t>академиялық жұмыс департаментінің директоры Т.М.Хасенова.</w:t>
      </w:r>
    </w:p>
    <w:p w:rsidR="007F5C80" w:rsidRPr="007F5C80" w:rsidRDefault="007F5C80" w:rsidP="007F5C8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 xml:space="preserve">1-курс докторанттарының диссертацияларының тақырыптарын бекіту туралы </w:t>
      </w:r>
    </w:p>
    <w:p w:rsidR="007F5C80" w:rsidRPr="007F5C80" w:rsidRDefault="007F5C80" w:rsidP="007F5C80">
      <w:p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b/>
          <w:i/>
          <w:sz w:val="28"/>
          <w:szCs w:val="28"/>
          <w:lang w:val="kk-KZ" w:eastAsia="zh-TW"/>
        </w:rPr>
        <w:t>Баяндамашы:</w:t>
      </w:r>
      <w:r w:rsidRPr="007F5C80">
        <w:rPr>
          <w:rFonts w:ascii="Times New Roman" w:eastAsia="Times New Roman" w:hAnsi="Times New Roman" w:cs="Times New Roman"/>
          <w:b/>
          <w:sz w:val="28"/>
          <w:szCs w:val="28"/>
          <w:lang w:val="kk-KZ" w:eastAsia="zh-TW"/>
        </w:rPr>
        <w:t xml:space="preserve"> </w:t>
      </w:r>
      <w:r w:rsidRPr="007F5C80">
        <w:rPr>
          <w:rFonts w:ascii="Times New Roman" w:eastAsia="Times New Roman" w:hAnsi="Times New Roman" w:cs="Times New Roman"/>
          <w:sz w:val="28"/>
          <w:szCs w:val="28"/>
          <w:lang w:val="kk-KZ" w:eastAsia="zh-TW"/>
        </w:rPr>
        <w:t>Ғылым департаментінің директоры С.С. Қасымов.</w:t>
      </w:r>
    </w:p>
    <w:p w:rsidR="007F5C80" w:rsidRPr="007F5C80" w:rsidRDefault="007F5C80" w:rsidP="007F5C8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 xml:space="preserve">2023-2024 оқу жылында университеттің білім беру бағдарламаларын аккредиттеу рәсімінің қорытындысы туралы </w:t>
      </w:r>
    </w:p>
    <w:p w:rsidR="007F5C80" w:rsidRPr="007F5C80" w:rsidRDefault="007F5C80" w:rsidP="007F5C80">
      <w:pPr>
        <w:spacing w:after="0" w:line="240" w:lineRule="auto"/>
        <w:contextualSpacing/>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b/>
          <w:i/>
          <w:sz w:val="28"/>
          <w:szCs w:val="28"/>
          <w:lang w:val="kk-KZ" w:eastAsia="zh-TW"/>
        </w:rPr>
        <w:t>Баяндамашы:</w:t>
      </w:r>
      <w:r w:rsidRPr="007F5C80">
        <w:rPr>
          <w:rFonts w:ascii="Times New Roman" w:eastAsia="Times New Roman" w:hAnsi="Times New Roman" w:cs="Times New Roman"/>
          <w:sz w:val="28"/>
          <w:szCs w:val="28"/>
          <w:lang w:val="kk-KZ" w:eastAsia="zh-TW"/>
        </w:rPr>
        <w:t xml:space="preserve"> Сапаны қамтамасыз ету басқармасының басшысы </w:t>
      </w:r>
      <w:r w:rsidRPr="007F5C80">
        <w:rPr>
          <w:rFonts w:ascii="Times New Roman" w:eastAsia="Times New Roman" w:hAnsi="Times New Roman" w:cs="Times New Roman"/>
          <w:sz w:val="28"/>
          <w:szCs w:val="28"/>
          <w:lang w:val="kk-KZ" w:eastAsia="ru-RU"/>
        </w:rPr>
        <w:t xml:space="preserve">Г.С.Тишмағанбетова. </w:t>
      </w:r>
    </w:p>
    <w:p w:rsidR="007F5C80" w:rsidRPr="007F5C80" w:rsidRDefault="007F5C80" w:rsidP="007F5C80">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sz w:val="28"/>
          <w:szCs w:val="28"/>
          <w:lang w:val="kk-KZ" w:eastAsia="ru-RU"/>
        </w:rPr>
        <w:t>Біліктілік істері</w:t>
      </w:r>
    </w:p>
    <w:p w:rsidR="007F5C80" w:rsidRPr="005D7D16" w:rsidRDefault="007F5C80" w:rsidP="005D7D16">
      <w:pPr>
        <w:numPr>
          <w:ilvl w:val="0"/>
          <w:numId w:val="2"/>
        </w:numPr>
        <w:contextualSpacing/>
        <w:jc w:val="both"/>
        <w:rPr>
          <w:rFonts w:ascii="Times New Roman" w:eastAsia="Times New Roman" w:hAnsi="Times New Roman" w:cs="Times New Roman"/>
          <w:b/>
          <w:i/>
          <w:sz w:val="28"/>
          <w:szCs w:val="28"/>
          <w:lang w:eastAsia="zh-TW"/>
        </w:rPr>
      </w:pPr>
      <w:r w:rsidRPr="007F5C80">
        <w:rPr>
          <w:rFonts w:ascii="Times New Roman" w:eastAsia="Calibri" w:hAnsi="Times New Roman" w:cs="Times New Roman"/>
          <w:b/>
          <w:sz w:val="28"/>
          <w:szCs w:val="28"/>
          <w:lang w:val="kk-KZ"/>
        </w:rPr>
        <w:t>Әртүрлі мәселелер</w:t>
      </w:r>
    </w:p>
    <w:p w:rsidR="007F5C80" w:rsidRPr="007F5C80" w:rsidRDefault="007F5C80" w:rsidP="007F5C80">
      <w:pPr>
        <w:spacing w:after="0" w:line="240" w:lineRule="auto"/>
        <w:jc w:val="both"/>
        <w:rPr>
          <w:rFonts w:ascii="Times New Roman" w:eastAsia="Times New Roman" w:hAnsi="Times New Roman" w:cs="Times New Roman"/>
          <w:bCs/>
          <w:sz w:val="28"/>
          <w:szCs w:val="28"/>
          <w:highlight w:val="yellow"/>
          <w:lang w:val="kk-KZ" w:eastAsia="zh-TW"/>
        </w:rPr>
      </w:pPr>
    </w:p>
    <w:p w:rsidR="007F5C80" w:rsidRPr="007F5C80" w:rsidRDefault="007F5C80" w:rsidP="007F5C80">
      <w:pPr>
        <w:spacing w:after="0" w:line="240" w:lineRule="auto"/>
        <w:jc w:val="both"/>
        <w:rPr>
          <w:rFonts w:ascii="Times New Roman" w:eastAsia="Calibri" w:hAnsi="Times New Roman" w:cs="Times New Roman"/>
          <w:b/>
          <w:bCs/>
          <w:i/>
          <w:sz w:val="28"/>
          <w:szCs w:val="28"/>
          <w:highlight w:val="yellow"/>
          <w:u w:val="single"/>
          <w:lang w:val="kk-KZ"/>
        </w:rPr>
      </w:pPr>
    </w:p>
    <w:p w:rsidR="007F5C80" w:rsidRPr="007F5C80" w:rsidRDefault="007F5C80" w:rsidP="007F5C80">
      <w:pPr>
        <w:spacing w:after="0" w:line="240" w:lineRule="auto"/>
        <w:jc w:val="right"/>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b/>
          <w:i/>
          <w:sz w:val="28"/>
          <w:szCs w:val="28"/>
          <w:lang w:val="kk-KZ" w:eastAsia="zh-TW"/>
        </w:rPr>
        <w:t>Жоба</w:t>
      </w:r>
    </w:p>
    <w:p w:rsidR="007F5C80" w:rsidRPr="007F5C80" w:rsidRDefault="007F5C80" w:rsidP="007F5C80">
      <w:pPr>
        <w:spacing w:after="0" w:line="240" w:lineRule="auto"/>
        <w:jc w:val="center"/>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«ЖОО-ның үздік оқытушысы» республикалық конкурсының грант иегерлерінің жоспар-кестенің орындалуы туралы есебі»</w:t>
      </w:r>
      <w:r w:rsidRPr="007F5C80">
        <w:rPr>
          <w:rFonts w:ascii="Times New Roman" w:eastAsia="Times New Roman" w:hAnsi="Times New Roman" w:cs="Times New Roman"/>
          <w:b/>
          <w:sz w:val="28"/>
          <w:szCs w:val="28"/>
          <w:lang w:val="kk-KZ" w:eastAsia="zh-TW"/>
        </w:rPr>
        <w:t xml:space="preserve"> бірінші мәселе бойынша шешім жобасы:</w:t>
      </w:r>
      <w:r w:rsidRPr="007F5C80">
        <w:rPr>
          <w:rFonts w:ascii="Times New Roman" w:eastAsia="Times New Roman" w:hAnsi="Times New Roman" w:cs="Times New Roman"/>
          <w:sz w:val="28"/>
          <w:szCs w:val="28"/>
          <w:lang w:val="kk-KZ" w:eastAsia="zh-TW"/>
        </w:rPr>
        <w:t xml:space="preserve"> </w:t>
      </w:r>
    </w:p>
    <w:p w:rsidR="007F5C80" w:rsidRPr="007F5C80" w:rsidRDefault="007F5C80" w:rsidP="007F5C80">
      <w:pPr>
        <w:tabs>
          <w:tab w:val="left" w:pos="284"/>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t>1.</w:t>
      </w:r>
      <w:r w:rsidRPr="007F5C80">
        <w:rPr>
          <w:rFonts w:ascii="Times New Roman" w:eastAsia="Times New Roman" w:hAnsi="Times New Roman" w:cs="Times New Roman"/>
          <w:sz w:val="28"/>
          <w:szCs w:val="28"/>
          <w:lang w:val="kk-KZ" w:eastAsia="zh-TW"/>
        </w:rPr>
        <w:tab/>
        <w:t>2023 жылғы «Жоғары оқу орнының үздік оқытушысы»  республикалық конкурсы грант иегерлерінің есептері бекітілсін.</w:t>
      </w:r>
    </w:p>
    <w:p w:rsidR="007F5C80" w:rsidRPr="007F5C80" w:rsidRDefault="007F5C80" w:rsidP="007F5C80">
      <w:pPr>
        <w:spacing w:after="0" w:line="240" w:lineRule="auto"/>
        <w:jc w:val="right"/>
        <w:rPr>
          <w:rFonts w:ascii="Times New Roman" w:eastAsia="Times New Roman" w:hAnsi="Times New Roman" w:cs="Times New Roman"/>
          <w:b/>
          <w:i/>
          <w:sz w:val="28"/>
          <w:szCs w:val="28"/>
          <w:highlight w:val="yellow"/>
          <w:lang w:val="kk-KZ" w:eastAsia="zh-TW"/>
        </w:rPr>
      </w:pPr>
    </w:p>
    <w:p w:rsidR="007F5C80" w:rsidRPr="007F5C80" w:rsidRDefault="007F5C80" w:rsidP="007F5C80">
      <w:pPr>
        <w:tabs>
          <w:tab w:val="left" w:pos="2367"/>
        </w:tabs>
        <w:spacing w:after="0" w:line="240" w:lineRule="auto"/>
        <w:ind w:right="-307"/>
        <w:jc w:val="both"/>
        <w:rPr>
          <w:rFonts w:ascii="Times New Roman" w:eastAsia="Times New Roman" w:hAnsi="Times New Roman" w:cs="Times New Roman"/>
          <w:b/>
          <w:sz w:val="28"/>
          <w:szCs w:val="28"/>
          <w:lang w:val="kk-KZ" w:eastAsia="zh-TW"/>
        </w:rPr>
      </w:pPr>
      <w:r w:rsidRPr="007F5C80">
        <w:rPr>
          <w:rFonts w:ascii="Times New Roman" w:eastAsia="Times New Roman" w:hAnsi="Times New Roman" w:cs="Times New Roman"/>
          <w:b/>
          <w:sz w:val="28"/>
          <w:szCs w:val="28"/>
          <w:lang w:val="kk-KZ" w:eastAsia="zh-TW"/>
        </w:rPr>
        <w:tab/>
      </w:r>
    </w:p>
    <w:p w:rsidR="007F5C80" w:rsidRPr="007F5C80" w:rsidRDefault="007F5C80" w:rsidP="007F5C80">
      <w:pPr>
        <w:spacing w:after="0" w:line="240" w:lineRule="auto"/>
        <w:jc w:val="right"/>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b/>
          <w:i/>
          <w:sz w:val="28"/>
          <w:szCs w:val="28"/>
          <w:lang w:val="kk-KZ" w:eastAsia="zh-TW"/>
        </w:rPr>
        <w:t>Жоба</w:t>
      </w:r>
    </w:p>
    <w:p w:rsidR="007F5C80" w:rsidRPr="007F5C80" w:rsidRDefault="007F5C80" w:rsidP="007F5C80">
      <w:pPr>
        <w:spacing w:line="240" w:lineRule="auto"/>
        <w:jc w:val="center"/>
        <w:rPr>
          <w:rFonts w:ascii="Times New Roman" w:eastAsia="Times New Roman" w:hAnsi="Times New Roman" w:cs="Times New Roman"/>
          <w:sz w:val="28"/>
          <w:szCs w:val="28"/>
          <w:lang w:val="kk-KZ"/>
        </w:rPr>
      </w:pPr>
      <w:r w:rsidRPr="007F5C80">
        <w:rPr>
          <w:rFonts w:ascii="Times New Roman" w:eastAsia="Times New Roman" w:hAnsi="Times New Roman" w:cs="Times New Roman"/>
          <w:b/>
          <w:sz w:val="28"/>
          <w:szCs w:val="28"/>
          <w:lang w:val="kk-KZ"/>
        </w:rPr>
        <w:t>«</w:t>
      </w:r>
      <w:r w:rsidRPr="007F5C80">
        <w:rPr>
          <w:rFonts w:ascii="Times New Roman" w:eastAsia="Times New Roman" w:hAnsi="Times New Roman" w:cs="Times New Roman"/>
          <w:sz w:val="28"/>
          <w:szCs w:val="28"/>
          <w:lang w:val="kk-KZ"/>
        </w:rPr>
        <w:t xml:space="preserve">2025 жылға  арналған аттестаттау комиссиялары төрағаларының кандидатуралары мен құрамдарын бекіту туралы» </w:t>
      </w:r>
      <w:r w:rsidRPr="007F5C80">
        <w:rPr>
          <w:rFonts w:ascii="Times New Roman" w:eastAsia="Times New Roman" w:hAnsi="Times New Roman" w:cs="Times New Roman"/>
          <w:b/>
          <w:sz w:val="28"/>
          <w:szCs w:val="28"/>
          <w:lang w:val="kk-KZ"/>
        </w:rPr>
        <w:t>е</w:t>
      </w:r>
      <w:r w:rsidRPr="007F5C80">
        <w:rPr>
          <w:rFonts w:ascii="Times New Roman" w:eastAsia="Times New Roman" w:hAnsi="Times New Roman" w:cs="Times New Roman"/>
          <w:b/>
          <w:sz w:val="28"/>
          <w:szCs w:val="28"/>
          <w:lang w:val="kk-KZ" w:eastAsia="zh-TW"/>
        </w:rPr>
        <w:t>кінші  мәселе бойынша шешім жобасы:</w:t>
      </w:r>
      <w:r w:rsidRPr="007F5C80">
        <w:rPr>
          <w:rFonts w:ascii="Times New Roman" w:eastAsia="Times New Roman" w:hAnsi="Times New Roman" w:cs="Times New Roman"/>
          <w:b/>
          <w:sz w:val="28"/>
          <w:szCs w:val="28"/>
          <w:lang w:val="kk-KZ"/>
        </w:rPr>
        <w:t xml:space="preserve"> </w:t>
      </w:r>
    </w:p>
    <w:p w:rsidR="007F5C80" w:rsidRPr="007F5C80" w:rsidRDefault="007F5C80" w:rsidP="007F5C80">
      <w:pPr>
        <w:numPr>
          <w:ilvl w:val="0"/>
          <w:numId w:val="4"/>
        </w:numPr>
        <w:spacing w:after="160" w:line="240" w:lineRule="auto"/>
        <w:contextualSpacing/>
        <w:jc w:val="both"/>
        <w:rPr>
          <w:rFonts w:ascii="Times New Roman" w:eastAsia="Times New Roman" w:hAnsi="Times New Roman" w:cs="Times New Roman"/>
          <w:sz w:val="28"/>
          <w:szCs w:val="28"/>
          <w:lang w:val="kk-KZ"/>
        </w:rPr>
      </w:pPr>
      <w:r w:rsidRPr="007F5C80">
        <w:rPr>
          <w:rFonts w:ascii="Times New Roman" w:eastAsia="Times New Roman" w:hAnsi="Times New Roman" w:cs="Times New Roman"/>
          <w:sz w:val="28"/>
          <w:szCs w:val="28"/>
          <w:lang w:val="kk-KZ"/>
        </w:rPr>
        <w:t>2025 жылға арналған аттестаттау комиссияларының төрағалары мен құрамдары бекітілсін.</w:t>
      </w:r>
    </w:p>
    <w:p w:rsidR="007F5C80" w:rsidRPr="007F5C80" w:rsidRDefault="007F5C80" w:rsidP="007F5C80">
      <w:pPr>
        <w:tabs>
          <w:tab w:val="left" w:pos="2367"/>
        </w:tabs>
        <w:spacing w:after="0" w:line="240" w:lineRule="auto"/>
        <w:ind w:right="-307"/>
        <w:jc w:val="both"/>
        <w:rPr>
          <w:rFonts w:ascii="Times New Roman" w:eastAsia="Times New Roman" w:hAnsi="Times New Roman" w:cs="Times New Roman"/>
          <w:b/>
          <w:sz w:val="28"/>
          <w:szCs w:val="28"/>
          <w:lang w:val="kk-KZ" w:eastAsia="zh-TW"/>
        </w:rPr>
      </w:pPr>
      <w:r w:rsidRPr="007F5C80">
        <w:rPr>
          <w:rFonts w:ascii="Times New Roman" w:eastAsia="Times New Roman" w:hAnsi="Times New Roman" w:cs="Times New Roman"/>
          <w:b/>
          <w:sz w:val="28"/>
          <w:szCs w:val="28"/>
          <w:lang w:val="kk-KZ" w:eastAsia="zh-TW"/>
        </w:rPr>
        <w:tab/>
      </w:r>
    </w:p>
    <w:p w:rsidR="007F5C80" w:rsidRPr="007F5C80" w:rsidRDefault="007F5C80" w:rsidP="007F5C80">
      <w:pPr>
        <w:spacing w:after="0" w:line="240" w:lineRule="auto"/>
        <w:jc w:val="right"/>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b/>
          <w:i/>
          <w:sz w:val="28"/>
          <w:szCs w:val="28"/>
          <w:lang w:val="kk-KZ" w:eastAsia="zh-TW"/>
        </w:rPr>
        <w:t>Жоба</w:t>
      </w:r>
    </w:p>
    <w:p w:rsidR="007F5C80" w:rsidRPr="007F5C80" w:rsidRDefault="007F5C80" w:rsidP="007F5C80">
      <w:pPr>
        <w:spacing w:after="0" w:line="240" w:lineRule="auto"/>
        <w:rPr>
          <w:rFonts w:ascii="Times New Roman" w:eastAsia="Times New Roman" w:hAnsi="Times New Roman" w:cs="Times New Roman"/>
          <w:b/>
          <w:sz w:val="28"/>
          <w:szCs w:val="28"/>
          <w:lang w:val="kk-KZ" w:eastAsia="zh-TW"/>
        </w:rPr>
      </w:pPr>
    </w:p>
    <w:p w:rsidR="007F5C80" w:rsidRPr="007F5C80" w:rsidRDefault="007F5C80" w:rsidP="007F5C80">
      <w:pPr>
        <w:spacing w:after="0" w:line="240" w:lineRule="auto"/>
        <w:jc w:val="both"/>
        <w:rPr>
          <w:rFonts w:ascii="Times New Roman" w:eastAsia="Times New Roman" w:hAnsi="Times New Roman" w:cs="Times New Roman"/>
          <w:bCs/>
          <w:sz w:val="28"/>
          <w:szCs w:val="28"/>
          <w:lang w:val="kk-KZ" w:eastAsia="zh-TW"/>
        </w:rPr>
      </w:pPr>
      <w:r w:rsidRPr="007F5C80">
        <w:rPr>
          <w:rFonts w:ascii="Times New Roman" w:eastAsia="Times New Roman" w:hAnsi="Times New Roman" w:cs="Times New Roman"/>
          <w:b/>
          <w:bCs/>
          <w:sz w:val="28"/>
          <w:szCs w:val="28"/>
          <w:lang w:val="kk-KZ" w:eastAsia="zh-TW"/>
        </w:rPr>
        <w:t>«</w:t>
      </w:r>
      <w:r w:rsidRPr="007F5C80">
        <w:rPr>
          <w:rFonts w:ascii="Times New Roman" w:eastAsia="Times New Roman" w:hAnsi="Times New Roman" w:cs="Times New Roman"/>
          <w:sz w:val="28"/>
          <w:szCs w:val="28"/>
          <w:lang w:val="kk-KZ" w:eastAsia="zh-TW"/>
        </w:rPr>
        <w:t xml:space="preserve">1-курс оқу докторанттары диссертацияларының тақырыптарын бекіту туралы» </w:t>
      </w:r>
      <w:r w:rsidRPr="007F5C80">
        <w:rPr>
          <w:rFonts w:ascii="Times New Roman" w:eastAsia="Times New Roman" w:hAnsi="Times New Roman" w:cs="Times New Roman"/>
          <w:b/>
          <w:bCs/>
          <w:sz w:val="28"/>
          <w:szCs w:val="28"/>
          <w:lang w:val="kk-KZ" w:eastAsia="zh-TW"/>
        </w:rPr>
        <w:t>үшінші мәселе бойынша шешім:</w:t>
      </w:r>
      <w:r w:rsidRPr="007F5C80">
        <w:rPr>
          <w:rFonts w:ascii="Times New Roman" w:eastAsia="Times New Roman" w:hAnsi="Times New Roman" w:cs="Times New Roman"/>
          <w:bCs/>
          <w:i/>
          <w:sz w:val="28"/>
          <w:szCs w:val="28"/>
          <w:lang w:val="kk-KZ" w:eastAsia="zh-TW"/>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z w:val="28"/>
          <w:szCs w:val="28"/>
          <w:lang w:val="kk-KZ" w:eastAsia="zh-TW"/>
        </w:rPr>
        <w:lastRenderedPageBreak/>
        <w:t xml:space="preserve">1. Ғылыми кеңес отырысында 1-курс докторанттарының докторлық диссертация тақырыптары бекітілсін. </w:t>
      </w:r>
    </w:p>
    <w:p w:rsidR="007F5C80" w:rsidRPr="007F5C80" w:rsidRDefault="007F5C80" w:rsidP="007F5C80">
      <w:pPr>
        <w:spacing w:after="0" w:line="240" w:lineRule="auto"/>
        <w:rPr>
          <w:rFonts w:ascii="Times New Roman" w:eastAsia="Times New Roman" w:hAnsi="Times New Roman" w:cs="Times New Roman"/>
          <w:b/>
          <w:i/>
          <w:sz w:val="28"/>
          <w:szCs w:val="28"/>
          <w:lang w:val="kk-KZ" w:eastAsia="zh-TW"/>
        </w:rPr>
      </w:pP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6"/>
        <w:gridCol w:w="2125"/>
        <w:gridCol w:w="709"/>
        <w:gridCol w:w="991"/>
        <w:gridCol w:w="3825"/>
      </w:tblGrid>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ТАӘ</w:t>
            </w: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Білім беру бағдарламасы</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Бөлім </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Дайындық</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нысаны</w:t>
            </w:r>
            <w:proofErr w:type="spellEnd"/>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Докторлық диссертация тақырыбы</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5D7D16"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t>1</w:t>
            </w:r>
            <w:r w:rsidR="006C6B5C">
              <w:rPr>
                <w:rFonts w:ascii="Times New Roman" w:eastAsia="Calibri" w:hAnsi="Times New Roman" w:cs="Times New Roman"/>
                <w:sz w:val="28"/>
                <w:szCs w:val="28"/>
                <w:lang w:val="kk-KZ"/>
              </w:rPr>
              <w:t>.</w:t>
            </w:r>
            <w:bookmarkStart w:id="0" w:name="_GoBack"/>
            <w:bookmarkEnd w:id="0"/>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Мукархан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proofErr w:type="spellStart"/>
            <w:r w:rsidRPr="007F5C80">
              <w:rPr>
                <w:rFonts w:ascii="Times New Roman" w:eastAsia="Times New Roman" w:hAnsi="Times New Roman" w:cs="Times New Roman"/>
                <w:sz w:val="28"/>
                <w:szCs w:val="28"/>
                <w:lang w:eastAsia="ru-RU"/>
              </w:rPr>
              <w:t>Кулия</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8D05101-Биология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«Исследование влияния наночастиц CuO на биологические показатели сельскохозяйственных культур», «Ауыл шаруашылығы дақылдарының биологиялық көрсеткіштеріне CuO нанобөлшектерінің әсерін зерттеу», «Study of the effect of CuO nanoparticles on the biological indicators of agricultural crops»;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5D7D16"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t>2</w:t>
            </w:r>
            <w:r w:rsidR="006C6B5C">
              <w:rPr>
                <w:rFonts w:ascii="Times New Roman" w:eastAsia="Calibri" w:hAnsi="Times New Roman" w:cs="Times New Roman"/>
                <w:sz w:val="28"/>
                <w:szCs w:val="28"/>
                <w:lang w:val="kk-KZ"/>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Блялова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Жанерке</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Жакановна</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8D05101-Биология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«Коллемболы (Hexapoda, Collembola) ландшафтных катен Каркаралинских низкогорий (Центральный Казахстан)», «Қарқаралы аласа таулы (Орталық Қазақстан) ландшафт катендерінің яаққұйрықтылары (Hexapoda, Collembola)», «Springtails (Hexapoda, Collembola) of landscape catenas in the low mountaineous area of Karkaraly (Central Kazakhstan)»; </w:t>
            </w:r>
          </w:p>
        </w:tc>
      </w:tr>
      <w:tr w:rsidR="007F5C80" w:rsidRPr="00E1111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6C6B5C"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t>3.</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С</w:t>
            </w:r>
            <w:r w:rsidRPr="007F5C80">
              <w:rPr>
                <w:rFonts w:ascii="Times New Roman" w:eastAsia="Times New Roman" w:hAnsi="Times New Roman" w:cs="Times New Roman"/>
                <w:sz w:val="28"/>
                <w:szCs w:val="28"/>
                <w:lang w:val="kk-KZ" w:eastAsia="ru-RU"/>
              </w:rPr>
              <w:t>айлау</w:t>
            </w:r>
            <w:r w:rsidRPr="007F5C80">
              <w:rPr>
                <w:rFonts w:ascii="Times New Roman" w:eastAsia="Times New Roman" w:hAnsi="Times New Roman" w:cs="Times New Roman"/>
                <w:sz w:val="28"/>
                <w:szCs w:val="28"/>
                <w:lang w:eastAsia="ru-RU"/>
              </w:rPr>
              <w:t xml:space="preserve"> Ә</w:t>
            </w:r>
            <w:r w:rsidRPr="007F5C80">
              <w:rPr>
                <w:rFonts w:ascii="Times New Roman" w:eastAsia="Times New Roman" w:hAnsi="Times New Roman" w:cs="Times New Roman"/>
                <w:sz w:val="28"/>
                <w:szCs w:val="28"/>
                <w:lang w:val="kk-KZ" w:eastAsia="ru-RU"/>
              </w:rPr>
              <w:t>ді</w:t>
            </w:r>
            <w:proofErr w:type="gramStart"/>
            <w:r w:rsidRPr="007F5C80">
              <w:rPr>
                <w:rFonts w:ascii="Times New Roman" w:eastAsia="Times New Roman" w:hAnsi="Times New Roman" w:cs="Times New Roman"/>
                <w:sz w:val="28"/>
                <w:szCs w:val="28"/>
                <w:lang w:val="kk-KZ" w:eastAsia="ru-RU"/>
              </w:rPr>
              <w:t>л</w:t>
            </w:r>
            <w:proofErr w:type="gramEnd"/>
            <w:r w:rsidRPr="007F5C80">
              <w:rPr>
                <w:rFonts w:ascii="Times New Roman" w:eastAsia="Times New Roman" w:hAnsi="Times New Roman" w:cs="Times New Roman"/>
                <w:sz w:val="28"/>
                <w:szCs w:val="28"/>
                <w:lang w:val="kk-KZ" w:eastAsia="ru-RU"/>
              </w:rPr>
              <w:t>ғазы</w:t>
            </w:r>
            <w:r w:rsidRPr="007F5C80">
              <w:rPr>
                <w:rFonts w:ascii="Times New Roman" w:eastAsia="Times New Roman" w:hAnsi="Times New Roman" w:cs="Times New Roman"/>
                <w:sz w:val="28"/>
                <w:szCs w:val="28"/>
                <w:lang w:eastAsia="ru-RU"/>
              </w:rPr>
              <w:t xml:space="preserve"> С</w:t>
            </w:r>
            <w:r w:rsidRPr="007F5C80">
              <w:rPr>
                <w:rFonts w:ascii="Times New Roman" w:eastAsia="Times New Roman" w:hAnsi="Times New Roman" w:cs="Times New Roman"/>
                <w:sz w:val="28"/>
                <w:szCs w:val="28"/>
                <w:lang w:val="kk-KZ" w:eastAsia="ru-RU"/>
              </w:rPr>
              <w:t>ағадиұлы</w:t>
            </w: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D05101-Биология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нысаналы</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«Флористическая характеристика и эколого-биологические особенности семейства Мальвовых Центрального Казахстана», «Орталық Қазақстанның Құлқайырлар тұқымдасының флористикалық сипаттамасы және экологиялық-биологиялық ерекшеліктері», «Floristic characteristics and </w:t>
            </w:r>
            <w:r w:rsidRPr="007F5C80">
              <w:rPr>
                <w:rFonts w:ascii="Times New Roman" w:eastAsia="Times New Roman" w:hAnsi="Times New Roman" w:cs="Times New Roman"/>
                <w:sz w:val="28"/>
                <w:szCs w:val="28"/>
                <w:lang w:val="kk-KZ" w:eastAsia="ru-RU"/>
              </w:rPr>
              <w:lastRenderedPageBreak/>
              <w:t xml:space="preserve">ecological-biological features of the Malvaceae family in Central Kazakhstan»;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5D7D16"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lastRenderedPageBreak/>
              <w:t>4</w:t>
            </w:r>
            <w:r w:rsidR="006C6B5C" w:rsidRPr="006C6B5C">
              <w:rPr>
                <w:rFonts w:ascii="Times New Roman" w:eastAsia="Calibri" w:hAnsi="Times New Roman" w:cs="Times New Roman"/>
                <w:sz w:val="28"/>
                <w:szCs w:val="28"/>
                <w:lang w:val="kk-KZ"/>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Дулаткызы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Диляра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8D01702-</w:t>
            </w:r>
            <w:r w:rsidRPr="007F5C80">
              <w:rPr>
                <w:rFonts w:ascii="Times New Roman" w:eastAsia="Times New Roman" w:hAnsi="Times New Roman" w:cs="Times New Roman"/>
                <w:sz w:val="28"/>
                <w:szCs w:val="28"/>
                <w:lang w:val="kk-KZ" w:eastAsia="ru-RU"/>
              </w:rPr>
              <w:t>Шет ті</w:t>
            </w:r>
            <w:proofErr w:type="gramStart"/>
            <w:r w:rsidRPr="007F5C80">
              <w:rPr>
                <w:rFonts w:ascii="Times New Roman" w:eastAsia="Times New Roman" w:hAnsi="Times New Roman" w:cs="Times New Roman"/>
                <w:sz w:val="28"/>
                <w:szCs w:val="28"/>
                <w:lang w:val="kk-KZ" w:eastAsia="ru-RU"/>
              </w:rPr>
              <w:t>лі</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kk-KZ" w:eastAsia="ru-RU"/>
              </w:rPr>
              <w:t>ек</w:t>
            </w:r>
            <w:proofErr w:type="gramEnd"/>
            <w:r w:rsidRPr="007F5C80">
              <w:rPr>
                <w:rFonts w:ascii="Times New Roman" w:eastAsia="Times New Roman" w:hAnsi="Times New Roman" w:cs="Times New Roman"/>
                <w:sz w:val="28"/>
                <w:szCs w:val="28"/>
                <w:lang w:val="kk-KZ" w:eastAsia="ru-RU"/>
              </w:rPr>
              <w:t>і шет тілі</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«Технологии формирования soft компетенций будущих STEM специалистов», «Болашақ STEM мамандарының soft құзыреттіліктерін қалыптастыру технологиялары», «Technologies for the formation of soft competencies of future STEM specialists»;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5D7D16"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t>5</w:t>
            </w:r>
            <w:r w:rsidR="006C6B5C">
              <w:rPr>
                <w:rFonts w:ascii="Times New Roman" w:eastAsia="Calibri" w:hAnsi="Times New Roman" w:cs="Times New Roman"/>
                <w:sz w:val="28"/>
                <w:szCs w:val="28"/>
                <w:lang w:val="kk-KZ"/>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Тайкуманова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Махаббат</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Айдыновна</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8D01702-</w:t>
            </w:r>
            <w:r w:rsidRPr="007F5C80">
              <w:rPr>
                <w:rFonts w:ascii="Times New Roman" w:eastAsia="Times New Roman" w:hAnsi="Times New Roman" w:cs="Times New Roman"/>
                <w:sz w:val="28"/>
                <w:szCs w:val="28"/>
                <w:lang w:val="kk-KZ" w:eastAsia="ru-RU"/>
              </w:rPr>
              <w:t>Шет ті</w:t>
            </w:r>
            <w:proofErr w:type="gramStart"/>
            <w:r w:rsidRPr="007F5C80">
              <w:rPr>
                <w:rFonts w:ascii="Times New Roman" w:eastAsia="Times New Roman" w:hAnsi="Times New Roman" w:cs="Times New Roman"/>
                <w:sz w:val="28"/>
                <w:szCs w:val="28"/>
                <w:lang w:val="kk-KZ" w:eastAsia="ru-RU"/>
              </w:rPr>
              <w:t>лі</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kk-KZ" w:eastAsia="ru-RU"/>
              </w:rPr>
              <w:t>ек</w:t>
            </w:r>
            <w:proofErr w:type="gramEnd"/>
            <w:r w:rsidRPr="007F5C80">
              <w:rPr>
                <w:rFonts w:ascii="Times New Roman" w:eastAsia="Times New Roman" w:hAnsi="Times New Roman" w:cs="Times New Roman"/>
                <w:sz w:val="28"/>
                <w:szCs w:val="28"/>
                <w:lang w:val="kk-KZ" w:eastAsia="ru-RU"/>
              </w:rPr>
              <w:t>і шет тілі</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«Подготовка будущих педагогов иностранного языка к применению технологий искусственного интеллекта в условиях цифровизации образования», «Болашақ шетел тілі мұғалімдерін білім беруді цифрландыру жағдайында жасанды интеллект технологияларын қолдануға дайындау», «Preparing pre-service foreign language teachers for the application of artificial intelligence technologies in the context of digitalization of education»;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6C6B5C"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t>6</w:t>
            </w:r>
            <w:r>
              <w:rPr>
                <w:rFonts w:ascii="Times New Roman" w:eastAsia="Calibri" w:hAnsi="Times New Roman" w:cs="Times New Roman"/>
                <w:sz w:val="28"/>
                <w:szCs w:val="28"/>
                <w:lang w:val="kk-KZ"/>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Жағыпар</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Әділет</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Бауыржанұлы</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8D02202-</w:t>
            </w:r>
            <w:r w:rsidRPr="007F5C80">
              <w:rPr>
                <w:rFonts w:ascii="Times New Roman" w:eastAsia="Times New Roman" w:hAnsi="Times New Roman" w:cs="Times New Roman"/>
                <w:sz w:val="28"/>
                <w:szCs w:val="28"/>
                <w:lang w:val="kk-KZ" w:eastAsia="ru-RU"/>
              </w:rPr>
              <w:t>Тарих</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қаз.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«Общественно-политические настроения и протестные молодежные движения в 1940-е – 1980-е годы (по материалам Центрального Казахстана)», «1940-1980 жылдардағы қоғамдық-саяси көңіл-күй мен жастардың келіспеушілік қозғалыстары (Орталық Қазақстан материалдары бойынша)», «Social-political sentiments and youth's protest movements in the 1940s-1980s (based on the </w:t>
            </w:r>
            <w:r w:rsidRPr="007F5C80">
              <w:rPr>
                <w:rFonts w:ascii="Times New Roman" w:eastAsia="Times New Roman" w:hAnsi="Times New Roman" w:cs="Times New Roman"/>
                <w:sz w:val="28"/>
                <w:szCs w:val="28"/>
                <w:lang w:val="kk-KZ" w:eastAsia="ru-RU"/>
              </w:rPr>
              <w:lastRenderedPageBreak/>
              <w:t xml:space="preserve">materials from Central Kazakhstan)»;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hideMark/>
          </w:tcPr>
          <w:p w:rsidR="007F5C80" w:rsidRPr="006C6B5C" w:rsidRDefault="006C6B5C" w:rsidP="007F5C80">
            <w:pPr>
              <w:spacing w:after="0"/>
              <w:rPr>
                <w:rFonts w:ascii="Times New Roman" w:eastAsia="Calibri" w:hAnsi="Times New Roman" w:cs="Times New Roman"/>
                <w:sz w:val="28"/>
                <w:szCs w:val="28"/>
                <w:lang w:val="kk-KZ"/>
              </w:rPr>
            </w:pPr>
            <w:r w:rsidRPr="006C6B5C">
              <w:rPr>
                <w:rFonts w:ascii="Times New Roman" w:eastAsia="Calibri" w:hAnsi="Times New Roman" w:cs="Times New Roman"/>
                <w:sz w:val="28"/>
                <w:szCs w:val="28"/>
                <w:lang w:val="kk-KZ"/>
              </w:rPr>
              <w:lastRenderedPageBreak/>
              <w:t>7.</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Мәкен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Әді</w:t>
            </w:r>
            <w:proofErr w:type="gramStart"/>
            <w:r w:rsidRPr="007F5C80">
              <w:rPr>
                <w:rFonts w:ascii="Times New Roman" w:eastAsia="Times New Roman" w:hAnsi="Times New Roman" w:cs="Times New Roman"/>
                <w:sz w:val="28"/>
                <w:szCs w:val="28"/>
                <w:lang w:eastAsia="ru-RU"/>
              </w:rPr>
              <w:t>л</w:t>
            </w:r>
            <w:proofErr w:type="spellEnd"/>
            <w:proofErr w:type="gram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Болатұлы</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8D02202-</w:t>
            </w:r>
            <w:r w:rsidRPr="007F5C80">
              <w:rPr>
                <w:rFonts w:ascii="Times New Roman" w:eastAsia="Times New Roman" w:hAnsi="Times New Roman" w:cs="Times New Roman"/>
                <w:sz w:val="28"/>
                <w:szCs w:val="28"/>
                <w:lang w:val="kk-KZ" w:eastAsia="ru-RU"/>
              </w:rPr>
              <w:t>Тарих</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«Изучение золотоордынской эпохи Казахстана в трудах казахстанских и российских исследователей», «Қазақстандық және ресейлік зерттеушілердің еңбектерінде Қазақстанның Алтын Орда дәуірінің зерттелеуі», «Study of the Golden Horde era in Kazakhstan in the works of Kazakh and Russian researchers»; </w:t>
            </w:r>
          </w:p>
        </w:tc>
      </w:tr>
      <w:tr w:rsidR="007F5C80" w:rsidRPr="007F5C80" w:rsidTr="006C6B5C">
        <w:trPr>
          <w:trHeight w:val="274"/>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Алпысбай</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Аққу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Рымтайқызы</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 xml:space="preserve">8D01101-Педагогика </w:t>
            </w:r>
            <w:r w:rsidRPr="007F5C80">
              <w:rPr>
                <w:rFonts w:ascii="Times New Roman" w:eastAsia="Times New Roman" w:hAnsi="Times New Roman" w:cs="Times New Roman"/>
                <w:sz w:val="28"/>
                <w:szCs w:val="28"/>
                <w:lang w:val="kk-KZ" w:eastAsia="ru-RU"/>
              </w:rPr>
              <w:t>және</w:t>
            </w:r>
            <w:r w:rsidRPr="007F5C80">
              <w:rPr>
                <w:rFonts w:ascii="Times New Roman" w:eastAsia="Times New Roman" w:hAnsi="Times New Roman" w:cs="Times New Roman"/>
                <w:sz w:val="28"/>
                <w:szCs w:val="28"/>
                <w:lang w:eastAsia="ru-RU"/>
              </w:rPr>
              <w:t xml:space="preserve"> психология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«Психолого-педагогические условия сопровождения родителей, воспитывающих детей с особыми образовательными потребностями в системе дополнительного образования», «Қосымша білім беру жүйесінде ерекше білім беруді қажет ететін балалардың ата-аналарын қолдаудың психологиялық-педагогикалық шарттары», «Psychological-pedagogical conditions for supporting parents of children with special educational needs in the supplementary education system»;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Искакова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Марал</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Бактыбаевна</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 xml:space="preserve">8D01101-Педагогика </w:t>
            </w:r>
            <w:r w:rsidRPr="007F5C80">
              <w:rPr>
                <w:rFonts w:ascii="Times New Roman" w:eastAsia="Times New Roman" w:hAnsi="Times New Roman" w:cs="Times New Roman"/>
                <w:sz w:val="28"/>
                <w:szCs w:val="28"/>
                <w:lang w:val="kk-KZ" w:eastAsia="ru-RU"/>
              </w:rPr>
              <w:t>және</w:t>
            </w:r>
            <w:r w:rsidRPr="007F5C80">
              <w:rPr>
                <w:rFonts w:ascii="Times New Roman" w:eastAsia="Times New Roman" w:hAnsi="Times New Roman" w:cs="Times New Roman"/>
                <w:sz w:val="28"/>
                <w:szCs w:val="28"/>
                <w:lang w:eastAsia="ru-RU"/>
              </w:rPr>
              <w:t xml:space="preserve"> психология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«Подготовка будущих педагогов к осуществлению к психолого-педагогической поддержки дошкольников в цифровом образовательном пространстве», «Болашақ педагогтерді цифрлық білім беру кеңестігінде мектепке дейінгі балаларға психололгиялық-педагогикалық қолдау </w:t>
            </w:r>
            <w:r w:rsidRPr="007F5C80">
              <w:rPr>
                <w:rFonts w:ascii="Times New Roman" w:eastAsia="Times New Roman" w:hAnsi="Times New Roman" w:cs="Times New Roman"/>
                <w:sz w:val="28"/>
                <w:szCs w:val="28"/>
                <w:lang w:val="kk-KZ" w:eastAsia="ru-RU"/>
              </w:rPr>
              <w:lastRenderedPageBreak/>
              <w:t xml:space="preserve">көрсетуге даярлау», «Preparing future teachers to provide psychological and pedagogical support to preschoolers within the digital educational space»;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11</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Ахметова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Айнур</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Ермековна</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 xml:space="preserve">8D01101-Педагогика </w:t>
            </w:r>
            <w:r w:rsidRPr="007F5C80">
              <w:rPr>
                <w:rFonts w:ascii="Times New Roman" w:eastAsia="Times New Roman" w:hAnsi="Times New Roman" w:cs="Times New Roman"/>
                <w:sz w:val="28"/>
                <w:szCs w:val="28"/>
                <w:lang w:val="kk-KZ" w:eastAsia="ru-RU"/>
              </w:rPr>
              <w:t>және</w:t>
            </w:r>
            <w:r w:rsidRPr="007F5C80">
              <w:rPr>
                <w:rFonts w:ascii="Times New Roman" w:eastAsia="Times New Roman" w:hAnsi="Times New Roman" w:cs="Times New Roman"/>
                <w:sz w:val="28"/>
                <w:szCs w:val="28"/>
                <w:lang w:eastAsia="ru-RU"/>
              </w:rPr>
              <w:t xml:space="preserve"> психология</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«Развитие эмоционального интеллекта будущих педагогов в условиях цифровизации образования», «Білім беруді цифрландыру жағдайында болашақ педагогтердің эмоционалды интеллектісін дамыту», «Development of emotional intelligence of future teachers in the context of digitalization of education»;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12</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Садуакасова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Жансая</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Токтаровна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8D01301-</w:t>
            </w:r>
            <w:r w:rsidRPr="007F5C80">
              <w:rPr>
                <w:rFonts w:ascii="Times New Roman" w:eastAsia="Times New Roman" w:hAnsi="Times New Roman" w:cs="Times New Roman"/>
                <w:sz w:val="28"/>
                <w:szCs w:val="28"/>
                <w:lang w:val="kk-KZ" w:eastAsia="ru-RU"/>
              </w:rPr>
              <w:t xml:space="preserve"> Бастауыш оқыту педагогикасы мен әдістемесі</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«Педагогические условия формирования интеллектуального потенциала будущих учителей начальных классов на основе искусственного интеллекта», «Болашақ бастауыш сынып мұғалімдерінің зияткерлік әлеуетін жасанды интеллект негізінде қалыптастырудың педагогикалық шарттары», «Pedagogical conditions for the formation of the intellectual potential of future primary school teachers based on artificial intellegence»; </w:t>
            </w:r>
          </w:p>
        </w:tc>
      </w:tr>
      <w:tr w:rsidR="007F5C80" w:rsidRPr="007F5C80" w:rsidTr="006C6B5C">
        <w:trPr>
          <w:trHeight w:val="274"/>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13</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Тамабаева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Мендигуль</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Кабдрахмановна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8D01301-</w:t>
            </w:r>
            <w:r w:rsidRPr="007F5C80">
              <w:rPr>
                <w:rFonts w:ascii="Times New Roman" w:eastAsia="Times New Roman" w:hAnsi="Times New Roman" w:cs="Times New Roman"/>
                <w:sz w:val="28"/>
                <w:szCs w:val="28"/>
                <w:lang w:val="kk-KZ" w:eastAsia="ru-RU"/>
              </w:rPr>
              <w:t xml:space="preserve"> Бастауыш оқыту педагогикасы мен әдістемесі</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«Формирование инновационной деятельности будущих учителей начальных классов в условиях инклюзивной среды», «Болашақ бастауыш сынып мұғалімдерінің инклюзивті ортада инновациялық іс-әрекетін қалыптастыру», «Formation of innovative </w:t>
            </w:r>
            <w:r w:rsidRPr="007F5C80">
              <w:rPr>
                <w:rFonts w:ascii="Times New Roman" w:eastAsia="Times New Roman" w:hAnsi="Times New Roman" w:cs="Times New Roman"/>
                <w:sz w:val="28"/>
                <w:szCs w:val="28"/>
                <w:lang w:val="kk-KZ" w:eastAsia="ru-RU"/>
              </w:rPr>
              <w:lastRenderedPageBreak/>
              <w:t>activities of</w:t>
            </w:r>
            <w:r w:rsidRPr="007F5C80">
              <w:rPr>
                <w:rFonts w:ascii="Times New Roman" w:eastAsia="Times New Roman" w:hAnsi="Times New Roman" w:cs="Times New Roman"/>
                <w:sz w:val="28"/>
                <w:szCs w:val="28"/>
                <w:lang w:val="kk-KZ" w:eastAsia="ru-RU"/>
              </w:rPr>
              <w:br/>
              <w:t xml:space="preserve">future primary school teachers in an inclusive environment»;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14</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Гранкина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Асель</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Кенжебековна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8D01301-</w:t>
            </w:r>
            <w:r w:rsidRPr="007F5C80">
              <w:rPr>
                <w:rFonts w:ascii="Times New Roman" w:eastAsia="Times New Roman" w:hAnsi="Times New Roman" w:cs="Times New Roman"/>
                <w:sz w:val="28"/>
                <w:szCs w:val="28"/>
                <w:lang w:val="kk-KZ" w:eastAsia="ru-RU"/>
              </w:rPr>
              <w:t>Бастауыш оқыту педагогикасы мен әдістемесі</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«Подготовка будущих учителей к формированию читательской грамотности обучающихся начальных классов», «Болашақ мұғалімдерді бастауыш сынып білім алушыларының оқу сауаттылығын қалыптастыруға даярлау», «Preparing pre- service teachers for formation of primary school students` reading literacy»;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Кабдиева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Айнур</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Усеновна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8D05302-Физика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«Влияние структурных дефектов на электротранспортные характеристики перовскитных солнечных элементов», «Перовскитті күн элементтерінің электр тасымалдау сипаттамаларына құрылымдық ақаулардың әсері», «The influence of structural defects on the electrical transport characteristics of perovskite solar cells»;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16</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Кыздарбекова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Шолпан</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Советовна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8D05302-Физика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«Исследование алгоритмов управления и создание контроллера заряда батареи ветроэнергетической установки с горизонтальной осью вращения», «Көлденең айналу осьті жел энергетикалық қондырғысының басқару алгоритмдерін зерттеу және батарея зарядының контроллерін құру», «Research of control algorithms and creation of a battery charge controller for a wind power plant with a horizontal axis of </w:t>
            </w:r>
            <w:r w:rsidRPr="007F5C80">
              <w:rPr>
                <w:rFonts w:ascii="Times New Roman" w:eastAsia="Times New Roman" w:hAnsi="Times New Roman" w:cs="Times New Roman"/>
                <w:sz w:val="28"/>
                <w:szCs w:val="28"/>
                <w:lang w:val="kk-KZ" w:eastAsia="ru-RU"/>
              </w:rPr>
              <w:lastRenderedPageBreak/>
              <w:t xml:space="preserve">rotation»;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17</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Махабаева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Айнур</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Турганбаевна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8D05302-Физика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«Исследование стохастичности процесса резистивного переключения в мемристорах на основе тонких пленок оксидов металлов», «Металл оксидтерінің жұқа қабыршақтарына негізделген мемристорларда резистивті ауысу процесінің стохастикалық сипатын зерттеу», «Investigation of stochasticity of the resistive switching process in memristors based on thin films of metal oxides»;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18</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Саржанова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 xml:space="preserve">Индира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Оразхановна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8D05302-Физика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«Исследование влияния системы торможения на процесс эксплуатации ветроэнергетической установки», «Жел энергетикалық қондырғысын пайдалану процесіне тежеу жүйесінің әсерін зерттеу», «Study of the influence of the braking system on the process of operating a wind power plant»;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19</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С</w:t>
            </w:r>
            <w:r w:rsidRPr="007F5C80">
              <w:rPr>
                <w:rFonts w:ascii="Times New Roman" w:eastAsia="Times New Roman" w:hAnsi="Times New Roman" w:cs="Times New Roman"/>
                <w:sz w:val="28"/>
                <w:szCs w:val="28"/>
                <w:lang w:val="kk-KZ" w:eastAsia="ru-RU"/>
              </w:rPr>
              <w:t xml:space="preserve">ыздыкова </w:t>
            </w:r>
            <w:r w:rsidRPr="007F5C80">
              <w:rPr>
                <w:rFonts w:ascii="Times New Roman" w:eastAsia="Times New Roman" w:hAnsi="Times New Roman" w:cs="Times New Roman"/>
                <w:sz w:val="28"/>
                <w:szCs w:val="28"/>
                <w:lang w:eastAsia="ru-RU"/>
              </w:rPr>
              <w:t>З</w:t>
            </w:r>
            <w:r w:rsidRPr="007F5C80">
              <w:rPr>
                <w:rFonts w:ascii="Times New Roman" w:eastAsia="Times New Roman" w:hAnsi="Times New Roman" w:cs="Times New Roman"/>
                <w:sz w:val="28"/>
                <w:szCs w:val="28"/>
                <w:lang w:val="kk-KZ" w:eastAsia="ru-RU"/>
              </w:rPr>
              <w:t>ейнегуль</w:t>
            </w:r>
            <w:r w:rsidRPr="007F5C80">
              <w:rPr>
                <w:rFonts w:ascii="Times New Roman" w:eastAsia="Times New Roman" w:hAnsi="Times New Roman" w:cs="Times New Roman"/>
                <w:sz w:val="28"/>
                <w:szCs w:val="28"/>
                <w:lang w:eastAsia="ru-RU"/>
              </w:rPr>
              <w:t xml:space="preserve"> Р</w:t>
            </w:r>
            <w:r w:rsidRPr="007F5C80">
              <w:rPr>
                <w:rFonts w:ascii="Times New Roman" w:eastAsia="Times New Roman" w:hAnsi="Times New Roman" w:cs="Times New Roman"/>
                <w:sz w:val="28"/>
                <w:szCs w:val="28"/>
                <w:lang w:val="kk-KZ" w:eastAsia="ru-RU"/>
              </w:rPr>
              <w:t>ымбековна</w:t>
            </w: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8D05302-Физика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Целевой</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«Фотохимиялық түрлендіру процестеріндегі ИҚ белсенді көміртекті нүктелері», «ИК-активные углеродные точки в процессах фотохимической трансформации», «IR-active carbon dots in photochemical transformation processes»;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Жандыбаев</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Бекен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Бақытбекұлы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8D05303-</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физикасы</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және</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теориялық</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техникасы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«Равновесный кинетический анализ процесса переработки нефтешлама путем электрогидравлических ударных волн», «Электрогидравликалық </w:t>
            </w:r>
            <w:r w:rsidRPr="007F5C80">
              <w:rPr>
                <w:rFonts w:ascii="Times New Roman" w:eastAsia="Times New Roman" w:hAnsi="Times New Roman" w:cs="Times New Roman"/>
                <w:sz w:val="28"/>
                <w:szCs w:val="28"/>
                <w:lang w:val="kk-KZ" w:eastAsia="ru-RU"/>
              </w:rPr>
              <w:lastRenderedPageBreak/>
              <w:t>соққы толқындарымен мұнай шламын өңдеу процессін тепе-тең кинетикалық талдау», «Equilibrium kinetic analysis of oil sludge processing by electrohydraulic shock waves»;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21</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Накипова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Саяжан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Жеткеновна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8D05303-</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физикасы</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және</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теориялық</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техникасы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«Моделирование процессов оптимизации теплопередачи и повышение эффективности работы тепловых насосных систем», «Жылу беру процестерін оңтайландыру және жылу сорғы жүйелерінің тиімділігін арттыруды модельдеу», «Modeling of heat transfer optimization processes and improving the efficiency of heat-pump systems»;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Сулейменова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Сания</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Еркиновна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8D05303-</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физикасы</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және</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теориялық</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жылу</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техникасы</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«Создание энергоэффективного прибора для контроля теплофизических параметров тепловых сетей», «Жылу желілерінің жылу физикалық параметрлерін бақылауға арналған энергия үнемдейтін аспап құру», «Creation of an energy-efficient device for monitoring the thermophysical parameters of heating networks»;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Бажикеев</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Курмет</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Канатулы</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8D01701-</w:t>
            </w:r>
            <w:r w:rsidRPr="007F5C80">
              <w:rPr>
                <w:rFonts w:ascii="Times New Roman" w:eastAsia="Times New Roman" w:hAnsi="Times New Roman" w:cs="Times New Roman"/>
                <w:sz w:val="28"/>
                <w:szCs w:val="28"/>
                <w:lang w:val="kk-KZ" w:eastAsia="ru-RU"/>
              </w:rPr>
              <w:t xml:space="preserve"> Қазақ тілі мен әдебиеті</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«Методология и методика преподавания современного казахского литературоведения», «Қазіргі қазақ әдебиеттануының әдіснамасы және оқыту әдістемесі», «Methodology and methods of teaching contemporary Kazakh literary studies»;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24</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Игенова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Алмагуль</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Акмашевна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8D01701-</w:t>
            </w:r>
            <w:r w:rsidRPr="007F5C80">
              <w:rPr>
                <w:rFonts w:ascii="Times New Roman" w:eastAsia="Times New Roman" w:hAnsi="Times New Roman" w:cs="Times New Roman"/>
                <w:sz w:val="28"/>
                <w:szCs w:val="28"/>
                <w:lang w:val="kk-KZ" w:eastAsia="ru-RU"/>
              </w:rPr>
              <w:t xml:space="preserve">Қазақ тілі мен әдебиеті </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«Поэтика и методические основы адаптированных текстов», «Бей</w:t>
            </w:r>
            <w:r w:rsidRPr="007F5C80">
              <w:rPr>
                <w:rFonts w:ascii="Times New Roman" w:eastAsia="Times New Roman" w:hAnsi="Times New Roman" w:cs="Times New Roman"/>
                <w:sz w:val="28"/>
                <w:szCs w:val="28"/>
                <w:lang w:val="kk-KZ" w:eastAsia="ru-RU"/>
              </w:rPr>
              <w:t>імделген мәтіндердің поэтикасы мен әдістемелі</w:t>
            </w:r>
            <w:proofErr w:type="gramStart"/>
            <w:r w:rsidRPr="007F5C80">
              <w:rPr>
                <w:rFonts w:ascii="Times New Roman" w:eastAsia="Times New Roman" w:hAnsi="Times New Roman" w:cs="Times New Roman"/>
                <w:sz w:val="28"/>
                <w:szCs w:val="28"/>
                <w:lang w:val="kk-KZ" w:eastAsia="ru-RU"/>
              </w:rPr>
              <w:t>к</w:t>
            </w:r>
            <w:proofErr w:type="gramEnd"/>
            <w:r w:rsidRPr="007F5C80">
              <w:rPr>
                <w:rFonts w:ascii="Times New Roman" w:eastAsia="Times New Roman" w:hAnsi="Times New Roman" w:cs="Times New Roman"/>
                <w:sz w:val="28"/>
                <w:szCs w:val="28"/>
                <w:lang w:val="kk-KZ" w:eastAsia="ru-RU"/>
              </w:rPr>
              <w:t xml:space="preserve"> негіздері</w:t>
            </w:r>
            <w:r w:rsidRPr="007F5C80">
              <w:rPr>
                <w:rFonts w:ascii="Times New Roman" w:eastAsia="Times New Roman" w:hAnsi="Times New Roman" w:cs="Times New Roman"/>
                <w:sz w:val="28"/>
                <w:szCs w:val="28"/>
                <w:lang w:eastAsia="ru-RU"/>
              </w:rPr>
              <w:t>», «</w:t>
            </w:r>
            <w:r w:rsidRPr="007F5C80">
              <w:rPr>
                <w:rFonts w:ascii="Times New Roman" w:eastAsia="Times New Roman" w:hAnsi="Times New Roman" w:cs="Times New Roman"/>
                <w:sz w:val="28"/>
                <w:szCs w:val="28"/>
                <w:lang w:val="en-US" w:eastAsia="ru-RU"/>
              </w:rPr>
              <w:t>Poetics</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and</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methodological</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foundations</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of</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adapted</w:t>
            </w:r>
            <w:r w:rsidRPr="007F5C80">
              <w:rPr>
                <w:rFonts w:ascii="Times New Roman" w:eastAsia="Times New Roman" w:hAnsi="Times New Roman" w:cs="Times New Roman"/>
                <w:sz w:val="28"/>
                <w:szCs w:val="28"/>
                <w:lang w:eastAsia="ru-RU"/>
              </w:rPr>
              <w:t xml:space="preserve"> </w:t>
            </w:r>
            <w:r w:rsidRPr="007F5C80">
              <w:rPr>
                <w:rFonts w:ascii="Times New Roman" w:eastAsia="Times New Roman" w:hAnsi="Times New Roman" w:cs="Times New Roman"/>
                <w:sz w:val="28"/>
                <w:szCs w:val="28"/>
                <w:lang w:val="en-US" w:eastAsia="ru-RU"/>
              </w:rPr>
              <w:t>texts</w:t>
            </w:r>
            <w:r w:rsidRPr="007F5C80">
              <w:rPr>
                <w:rFonts w:ascii="Times New Roman" w:eastAsia="Times New Roman" w:hAnsi="Times New Roman" w:cs="Times New Roman"/>
                <w:sz w:val="28"/>
                <w:szCs w:val="28"/>
                <w:lang w:eastAsia="ru-RU"/>
              </w:rPr>
              <w:t>»;</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25</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Кенжебекова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Гульвира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Айтыкеновна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8D02301-Филология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«Лингвокультурные особенности концепта «Ребенок», «Бала» концептісінің лингвомәдени ерекшелігі», «Linguocultural features of the concept of «Child»;</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Ордабаева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Загира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Зекеновна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8D02301-Филология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«Языковая норма и девиантное употребление в современном казахском литературном языке», «Қазіргі қазақ әдеби тіліндегі тілдік норма және девиантты қолданыс», «Linguistic norms and deviant usages in contemporary Kazakh literary language»;</w:t>
            </w:r>
          </w:p>
        </w:tc>
      </w:tr>
      <w:tr w:rsidR="007F5C80" w:rsidRPr="00E1111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27</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К</w:t>
            </w:r>
            <w:r w:rsidRPr="007F5C80">
              <w:rPr>
                <w:rFonts w:ascii="Times New Roman" w:eastAsia="Times New Roman" w:hAnsi="Times New Roman" w:cs="Times New Roman"/>
                <w:sz w:val="28"/>
                <w:szCs w:val="28"/>
                <w:lang w:val="kk-KZ" w:eastAsia="ru-RU"/>
              </w:rPr>
              <w:t>ельмагамбетова</w:t>
            </w:r>
            <w:r w:rsidRPr="007F5C80">
              <w:rPr>
                <w:rFonts w:ascii="Times New Roman" w:eastAsia="Times New Roman" w:hAnsi="Times New Roman" w:cs="Times New Roman"/>
                <w:sz w:val="28"/>
                <w:szCs w:val="28"/>
                <w:lang w:eastAsia="ru-RU"/>
              </w:rPr>
              <w:t xml:space="preserve"> Ш</w:t>
            </w:r>
            <w:r w:rsidRPr="007F5C80">
              <w:rPr>
                <w:rFonts w:ascii="Times New Roman" w:eastAsia="Times New Roman" w:hAnsi="Times New Roman" w:cs="Times New Roman"/>
                <w:sz w:val="28"/>
                <w:szCs w:val="28"/>
                <w:lang w:val="kk-KZ" w:eastAsia="ru-RU"/>
              </w:rPr>
              <w:t>олпан</w:t>
            </w:r>
            <w:r w:rsidRPr="007F5C80">
              <w:rPr>
                <w:rFonts w:ascii="Times New Roman" w:eastAsia="Times New Roman" w:hAnsi="Times New Roman" w:cs="Times New Roman"/>
                <w:sz w:val="28"/>
                <w:szCs w:val="28"/>
                <w:lang w:eastAsia="ru-RU"/>
              </w:rPr>
              <w:t xml:space="preserve"> С</w:t>
            </w:r>
            <w:r w:rsidRPr="007F5C80">
              <w:rPr>
                <w:rFonts w:ascii="Times New Roman" w:eastAsia="Times New Roman" w:hAnsi="Times New Roman" w:cs="Times New Roman"/>
                <w:sz w:val="28"/>
                <w:szCs w:val="28"/>
                <w:lang w:val="kk-KZ" w:eastAsia="ru-RU"/>
              </w:rPr>
              <w:t>агынтайкызы</w:t>
            </w: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8D02301-Филология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нысаналы</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«Языковая репрезентация казахской ментальности», «Қазақ ментальділігінің тілдік репрезентациясы», «Linguistic representation of the Kazakh mentality»;</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Абилов</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Дархан</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Кемерович</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8D01102-</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Бі</w:t>
            </w:r>
            <w:proofErr w:type="gramStart"/>
            <w:r w:rsidRPr="007F5C80">
              <w:rPr>
                <w:rFonts w:ascii="Times New Roman" w:eastAsia="Times New Roman" w:hAnsi="Times New Roman" w:cs="Times New Roman"/>
                <w:sz w:val="28"/>
                <w:szCs w:val="28"/>
                <w:lang w:eastAsia="ru-RU"/>
              </w:rPr>
              <w:t>л</w:t>
            </w:r>
            <w:proofErr w:type="gramEnd"/>
            <w:r w:rsidRPr="007F5C80">
              <w:rPr>
                <w:rFonts w:ascii="Times New Roman" w:eastAsia="Times New Roman" w:hAnsi="Times New Roman" w:cs="Times New Roman"/>
                <w:sz w:val="28"/>
                <w:szCs w:val="28"/>
                <w:lang w:eastAsia="ru-RU"/>
              </w:rPr>
              <w:t>ім</w:t>
            </w:r>
            <w:proofErr w:type="spellEnd"/>
            <w:r w:rsidRPr="007F5C80">
              <w:rPr>
                <w:rFonts w:ascii="Times New Roman" w:eastAsia="Times New Roman" w:hAnsi="Times New Roman" w:cs="Times New Roman"/>
                <w:sz w:val="28"/>
                <w:szCs w:val="28"/>
                <w:lang w:eastAsia="ru-RU"/>
              </w:rPr>
              <w:t xml:space="preserve"> беру </w:t>
            </w:r>
            <w:proofErr w:type="spellStart"/>
            <w:r w:rsidRPr="007F5C80">
              <w:rPr>
                <w:rFonts w:ascii="Times New Roman" w:eastAsia="Times New Roman" w:hAnsi="Times New Roman" w:cs="Times New Roman"/>
                <w:sz w:val="28"/>
                <w:szCs w:val="28"/>
                <w:lang w:eastAsia="ru-RU"/>
              </w:rPr>
              <w:t>психологиясы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«Эмоциональный интеллект и психологическая устойчивость будущих педагогов в условиях цифровой образовательной среды», «Цифрлық білім беру ортасы жағдайында болашақ педагогтердің эмоционалды интеллектісі мен психологиялық тұрақтылығы», «Emotional intelligence and psychological stability of future teachers in a digital educational environment»;</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29</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Аскерхан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Нургулан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8D02201-Философия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«Восточный перипатетизм как концептуальная основа формирования казахской философии», «Қазақ философиясының концептуалды негізінің қалыптасуындағы шығыс перипатетизмі», «Eastern peripateticism as a conceptual basis for the formation of Kazakh philosophy»;</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Есенбаева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Кызгалдак</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Кураловна</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8D05301-Химия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«Гидрокрекинг тяжелой фракции низкотемпературной угольной смолы в присутствии нанокатализатора железосульфидного и полимерного материала», «Темір сульфидінің нанокатализаторы мен полимерлі материалдың қатысуымен төмен температуралы көмір шайырының ауыр фракциясының гидрокрекингі», «Hydrocracking of the heavy fraction of low-temperature coal tar in the presence of a nanocatalyst of iron sulfide and polymer material»;</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31</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Оспанов</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Бекарыс</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Нұртасұлы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8D05301-Химия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«Синтез и изучение свойств новых комплексов с применением органических лигандов», «Органикалық лигандтарды қолдану арқылы жаңа комлекстерді синтездеу және олардың қасиеттерін зерттеу», «Synthesis and study of the properties of new complexes using organic ligands»;</w:t>
            </w:r>
          </w:p>
        </w:tc>
      </w:tr>
      <w:tr w:rsidR="007F5C80" w:rsidRPr="007F5C80" w:rsidTr="006C6B5C">
        <w:trPr>
          <w:trHeight w:val="414"/>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32</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Туровец</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Милана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Александ</w:t>
            </w:r>
            <w:r w:rsidRPr="007F5C80">
              <w:rPr>
                <w:rFonts w:ascii="Times New Roman" w:eastAsia="Times New Roman" w:hAnsi="Times New Roman" w:cs="Times New Roman"/>
                <w:sz w:val="28"/>
                <w:szCs w:val="28"/>
                <w:lang w:eastAsia="ru-RU"/>
              </w:rPr>
              <w:lastRenderedPageBreak/>
              <w:t>ровна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lastRenderedPageBreak/>
              <w:t>8D05301-Химия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«Разработка способа управления термодинамическими </w:t>
            </w:r>
            <w:r w:rsidRPr="007F5C80">
              <w:rPr>
                <w:rFonts w:ascii="Times New Roman" w:eastAsia="Times New Roman" w:hAnsi="Times New Roman" w:cs="Times New Roman"/>
                <w:sz w:val="28"/>
                <w:szCs w:val="28"/>
                <w:lang w:val="kk-KZ" w:eastAsia="ru-RU"/>
              </w:rPr>
              <w:lastRenderedPageBreak/>
              <w:t>параметрами плазмы при анализе медных сплавов методом лазерной атомно-эмиссионной спектроскопии», «Лазерлік атомдық-эмиссиялық спектроскопия әдісін қолдану арқылы мыс қорытпаларын талдау кезінде плазманың термодинамикалық параметрлерін басқару тәсілін әзірлеу», «Development of a method for controlling the thermodynamic parameters of plasma in laser induced breakdown spectroscopy analysis of copper alloys»;</w:t>
            </w:r>
          </w:p>
        </w:tc>
      </w:tr>
      <w:tr w:rsidR="007F5C80" w:rsidRPr="00E1111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33</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eastAsia="ru-RU"/>
              </w:rPr>
              <w:t>Т</w:t>
            </w:r>
            <w:r w:rsidRPr="007F5C80">
              <w:rPr>
                <w:rFonts w:ascii="Times New Roman" w:eastAsia="Times New Roman" w:hAnsi="Times New Roman" w:cs="Times New Roman"/>
                <w:sz w:val="28"/>
                <w:szCs w:val="28"/>
                <w:lang w:val="kk-KZ" w:eastAsia="ru-RU"/>
              </w:rPr>
              <w:t>ауакелов</w:t>
            </w:r>
            <w:r w:rsidRPr="007F5C80">
              <w:rPr>
                <w:rFonts w:ascii="Times New Roman" w:eastAsia="Times New Roman" w:hAnsi="Times New Roman" w:cs="Times New Roman"/>
                <w:sz w:val="28"/>
                <w:szCs w:val="28"/>
                <w:lang w:eastAsia="ru-RU"/>
              </w:rPr>
              <w:t xml:space="preserve"> Ч</w:t>
            </w:r>
            <w:r w:rsidRPr="007F5C80">
              <w:rPr>
                <w:rFonts w:ascii="Times New Roman" w:eastAsia="Times New Roman" w:hAnsi="Times New Roman" w:cs="Times New Roman"/>
                <w:sz w:val="28"/>
                <w:szCs w:val="28"/>
                <w:lang w:val="kk-KZ" w:eastAsia="ru-RU"/>
              </w:rPr>
              <w:t>ингис</w:t>
            </w:r>
            <w:r w:rsidRPr="007F5C80">
              <w:rPr>
                <w:rFonts w:ascii="Times New Roman" w:eastAsia="Times New Roman" w:hAnsi="Times New Roman" w:cs="Times New Roman"/>
                <w:sz w:val="28"/>
                <w:szCs w:val="28"/>
                <w:lang w:eastAsia="ru-RU"/>
              </w:rPr>
              <w:t xml:space="preserve"> А</w:t>
            </w:r>
            <w:r w:rsidRPr="007F5C80">
              <w:rPr>
                <w:rFonts w:ascii="Times New Roman" w:eastAsia="Times New Roman" w:hAnsi="Times New Roman" w:cs="Times New Roman"/>
                <w:sz w:val="28"/>
                <w:szCs w:val="28"/>
                <w:lang w:val="kk-KZ" w:eastAsia="ru-RU"/>
              </w:rPr>
              <w:t>йдаргазиевич</w:t>
            </w: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8D05301-Химия</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нысаналы</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«Определение золота в кеках выщелачивания никель-кобальтовых руд», «Никель-кобальт рудаларын шаймалау кектеріндегі алтынды анықтау», «Discovering gold in leaching cakes of nickel-cobalt ores»;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Адекенова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Айгуль</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Науканбаевна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8D01103-Цифр</w:t>
            </w:r>
            <w:r w:rsidRPr="007F5C80">
              <w:rPr>
                <w:rFonts w:ascii="Times New Roman" w:eastAsia="Times New Roman" w:hAnsi="Times New Roman" w:cs="Times New Roman"/>
                <w:sz w:val="28"/>
                <w:szCs w:val="28"/>
                <w:lang w:val="kk-KZ" w:eastAsia="ru-RU"/>
              </w:rPr>
              <w:t>лық</w:t>
            </w:r>
            <w:r w:rsidRPr="007F5C80">
              <w:rPr>
                <w:rFonts w:ascii="Times New Roman" w:eastAsia="Times New Roman" w:hAnsi="Times New Roman" w:cs="Times New Roman"/>
                <w:sz w:val="28"/>
                <w:szCs w:val="28"/>
                <w:lang w:eastAsia="ru-RU"/>
              </w:rPr>
              <w:t xml:space="preserve"> педагогика</w:t>
            </w: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«Педагогическое проектирование персонализированного адаптивного обучения с использованием искусственного интеллекта в системе среднего образования», «Орта білім беру жүйесінде жасанды интеллекті қолдану арқылы жекелендірілген бейімді оқытуды педагогикалық жобалау», «Pedagogical design of personalized adaptive learning using artificial intelligence in the secondary education system»;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35</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Ақынов</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Досымхан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Мейірханұлы</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8D04101-Экономика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«Разработка механизма устойчивого развития сельскохозяйственных предприятий в контексте цифровизации экономики Казахстана», «Қазақстан экономикасын цифрландыру жағдайында ауыл шаруашылығы кәсіпорындарын тұрақты дамытудың тетігін әзірлеу», «Designing a mechanism for sustainable development of agricultural enterprises in the context of digitalization of the economy of Kazakhstan»; </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36</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Жақсылық</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Ә</w:t>
            </w:r>
            <w:proofErr w:type="gramStart"/>
            <w:r w:rsidRPr="007F5C80">
              <w:rPr>
                <w:rFonts w:ascii="Times New Roman" w:eastAsia="Times New Roman" w:hAnsi="Times New Roman" w:cs="Times New Roman"/>
                <w:sz w:val="28"/>
                <w:szCs w:val="28"/>
                <w:lang w:eastAsia="ru-RU"/>
              </w:rPr>
              <w:t>л</w:t>
            </w:r>
            <w:proofErr w:type="gramEnd"/>
            <w:r w:rsidRPr="007F5C80">
              <w:rPr>
                <w:rFonts w:ascii="Times New Roman" w:eastAsia="Times New Roman" w:hAnsi="Times New Roman" w:cs="Times New Roman"/>
                <w:sz w:val="28"/>
                <w:szCs w:val="28"/>
                <w:lang w:eastAsia="ru-RU"/>
              </w:rPr>
              <w:t>ішер</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Ә</w:t>
            </w:r>
            <w:proofErr w:type="gramStart"/>
            <w:r w:rsidRPr="007F5C80">
              <w:rPr>
                <w:rFonts w:ascii="Times New Roman" w:eastAsia="Times New Roman" w:hAnsi="Times New Roman" w:cs="Times New Roman"/>
                <w:sz w:val="28"/>
                <w:szCs w:val="28"/>
                <w:lang w:eastAsia="ru-RU"/>
              </w:rPr>
              <w:t>б</w:t>
            </w:r>
            <w:proofErr w:type="gramEnd"/>
            <w:r w:rsidRPr="007F5C80">
              <w:rPr>
                <w:rFonts w:ascii="Times New Roman" w:eastAsia="Times New Roman" w:hAnsi="Times New Roman" w:cs="Times New Roman"/>
                <w:sz w:val="28"/>
                <w:szCs w:val="28"/>
                <w:lang w:eastAsia="ru-RU"/>
              </w:rPr>
              <w:t>ілханұлы</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8D04101-Экономика</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«Развитие рынка услуг среднего образования Республики Казахстан: оценка уровня конкуренции и региональные особенности», «Қазақстан Республикасының орта білім беру қызметтері нарығының дамуы: бәсекелестік деңгейін бағалау және аймақтық ерекшеліктері», «Expansion of the secondary education services market in the Republic of Kazakhstan: evaluation of the competition dynamic and regional peculiarities»;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37</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Зейнуллина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Жанар</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Магжановна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8D04102-</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Мемлекетті</w:t>
            </w:r>
            <w:proofErr w:type="gramStart"/>
            <w:r w:rsidRPr="007F5C80">
              <w:rPr>
                <w:rFonts w:ascii="Times New Roman" w:eastAsia="Times New Roman" w:hAnsi="Times New Roman" w:cs="Times New Roman"/>
                <w:sz w:val="28"/>
                <w:szCs w:val="28"/>
                <w:lang w:eastAsia="ru-RU"/>
              </w:rPr>
              <w:t>к</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w:t>
            </w:r>
            <w:proofErr w:type="gramEnd"/>
            <w:r w:rsidRPr="007F5C80">
              <w:rPr>
                <w:rFonts w:ascii="Times New Roman" w:eastAsia="Times New Roman" w:hAnsi="Times New Roman" w:cs="Times New Roman"/>
                <w:sz w:val="28"/>
                <w:szCs w:val="28"/>
                <w:lang w:eastAsia="ru-RU"/>
              </w:rPr>
              <w:t>әне</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жергілікті</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басқару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«Цифровая трансформация государственного управления в сфере здравоохранения Республики Казахстан: факторы, инструменты и перспективы развити», «Қазақстан Республикасының денсаулық сақтау саласындағы мемлекеттік басқарудың цифрлық трансформациясы: факторлары, құралдары және даму болашағы», «Digital </w:t>
            </w:r>
            <w:r w:rsidRPr="007F5C80">
              <w:rPr>
                <w:rFonts w:ascii="Times New Roman" w:eastAsia="Times New Roman" w:hAnsi="Times New Roman" w:cs="Times New Roman"/>
                <w:sz w:val="28"/>
                <w:szCs w:val="28"/>
                <w:lang w:val="kk-KZ" w:eastAsia="ru-RU"/>
              </w:rPr>
              <w:lastRenderedPageBreak/>
              <w:t>transformation of public administration in the healthcare sphere of the Republic of Kazakhstan: factors, tools and development prospects»;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38</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Нұрсұлтан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Думан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Талғатбекұлы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8D04102-</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Мемлекетті</w:t>
            </w:r>
            <w:proofErr w:type="gramStart"/>
            <w:r w:rsidRPr="007F5C80">
              <w:rPr>
                <w:rFonts w:ascii="Times New Roman" w:eastAsia="Times New Roman" w:hAnsi="Times New Roman" w:cs="Times New Roman"/>
                <w:sz w:val="28"/>
                <w:szCs w:val="28"/>
                <w:lang w:eastAsia="ru-RU"/>
              </w:rPr>
              <w:t>к</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w:t>
            </w:r>
            <w:proofErr w:type="gramEnd"/>
            <w:r w:rsidRPr="007F5C80">
              <w:rPr>
                <w:rFonts w:ascii="Times New Roman" w:eastAsia="Times New Roman" w:hAnsi="Times New Roman" w:cs="Times New Roman"/>
                <w:sz w:val="28"/>
                <w:szCs w:val="28"/>
                <w:lang w:eastAsia="ru-RU"/>
              </w:rPr>
              <w:t>әне</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жергілікті</w:t>
            </w:r>
            <w:proofErr w:type="spellEnd"/>
            <w:r w:rsidRPr="007F5C80">
              <w:rPr>
                <w:rFonts w:ascii="Times New Roman" w:eastAsia="Times New Roman" w:hAnsi="Times New Roman" w:cs="Times New Roman"/>
                <w:sz w:val="28"/>
                <w:szCs w:val="28"/>
                <w:lang w:eastAsia="ru-RU"/>
              </w:rPr>
              <w:t xml:space="preserve"> </w:t>
            </w:r>
            <w:proofErr w:type="spellStart"/>
            <w:r w:rsidRPr="007F5C80">
              <w:rPr>
                <w:rFonts w:ascii="Times New Roman" w:eastAsia="Times New Roman" w:hAnsi="Times New Roman" w:cs="Times New Roman"/>
                <w:sz w:val="28"/>
                <w:szCs w:val="28"/>
                <w:lang w:eastAsia="ru-RU"/>
              </w:rPr>
              <w:t>басқару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«Цифровое преобразование государственного управления в Казахстане: трансформационные процессы, вызовы и</w:t>
            </w:r>
            <w:r w:rsidRPr="007F5C80">
              <w:rPr>
                <w:rFonts w:ascii="Times New Roman" w:eastAsia="Times New Roman" w:hAnsi="Times New Roman" w:cs="Times New Roman"/>
                <w:sz w:val="28"/>
                <w:szCs w:val="28"/>
                <w:lang w:val="kk-KZ" w:eastAsia="ru-RU"/>
              </w:rPr>
              <w:br/>
              <w:t>перспективы развития», «Қазақстандағы мемлекеттік басқаруды цифрлық түрлендіру: трансформациялық үдерістер, сын-қатерлер және даму болашағы», «Digital transformation of public administration in Kazakhstan: transformational processes, challenges and development prospects»;</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39</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Байкенжина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Ширын</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Такеновна</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8D04201-</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Құқықтану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«Теоретические и практические проблемы разрешения корпоративных споров в Республике Казахстан», «Қазақстан Республикасында корпоративтік дауларды шешудің теориялық және тәжірибелік мәселелері», «Theoretical and practical problems of resolving corporate disputes in the Republic of Kazakhstan»;</w:t>
            </w:r>
          </w:p>
        </w:tc>
      </w:tr>
      <w:tr w:rsidR="007F5C80" w:rsidRPr="007F5C80" w:rsidTr="006C6B5C">
        <w:trPr>
          <w:trHeight w:val="414"/>
        </w:trPr>
        <w:tc>
          <w:tcPr>
            <w:tcW w:w="710" w:type="dxa"/>
            <w:tcBorders>
              <w:top w:val="single" w:sz="4" w:space="0" w:color="000000"/>
              <w:left w:val="single" w:sz="4" w:space="0" w:color="000000"/>
              <w:bottom w:val="single" w:sz="4" w:space="0" w:color="000000"/>
              <w:right w:val="single" w:sz="4" w:space="0" w:color="000000"/>
            </w:tcBorders>
          </w:tcPr>
          <w:p w:rsidR="007F5C80" w:rsidRPr="005D7D16" w:rsidRDefault="005D7D16" w:rsidP="005D7D1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Ғалы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Жалғас</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Орынбасарұлы</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8D04201-</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Құқықтану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«Правовая культура в сфере противодействия коррупции в Республике Казахстан (теоретико-правовое исследование)», «Қазақстан Республикасында сыбайлас жемқорлыққа қарсы іс-қимыл саласындағы құқықтық мәдениет (теориялық-құқықтық зерттеу)», «Legal </w:t>
            </w:r>
            <w:r w:rsidRPr="007F5C80">
              <w:rPr>
                <w:rFonts w:ascii="Times New Roman" w:eastAsia="Times New Roman" w:hAnsi="Times New Roman" w:cs="Times New Roman"/>
                <w:sz w:val="28"/>
                <w:szCs w:val="28"/>
                <w:lang w:val="kk-KZ" w:eastAsia="ru-RU"/>
              </w:rPr>
              <w:lastRenderedPageBreak/>
              <w:t>culture in the field of anti-corruption in the Republic of Kazakhstan (theoretical and legal research)»;</w:t>
            </w:r>
          </w:p>
        </w:tc>
      </w:tr>
      <w:tr w:rsidR="007F5C80" w:rsidRPr="007F5C8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41</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Тусупов</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Нурлан</w:t>
            </w:r>
            <w:proofErr w:type="spellEnd"/>
            <w:r w:rsidRPr="007F5C80">
              <w:rPr>
                <w:rFonts w:ascii="Times New Roman" w:eastAsia="Times New Roman" w:hAnsi="Times New Roman" w:cs="Times New Roman"/>
                <w:sz w:val="28"/>
                <w:szCs w:val="28"/>
                <w:lang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Мухамеджанович</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8D04201-</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Құқықтану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орыс</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Грант</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«Возмещение убытков как способ защиты гражданских прав по законодательству Республики Казахстан», «Қазақстан Республикасының заңнамасына сәйкес азаматтық құқықтарды қорғау тәсілі ретінде залалды өтеу», «Compensation as the way to perfect civil rights under the legislation of the Republic of Kazakhstan»;</w:t>
            </w:r>
          </w:p>
        </w:tc>
      </w:tr>
      <w:tr w:rsidR="007F5C80" w:rsidRPr="00E11110" w:rsidTr="006C6B5C">
        <w:trPr>
          <w:trHeight w:val="841"/>
        </w:trPr>
        <w:tc>
          <w:tcPr>
            <w:tcW w:w="710" w:type="dxa"/>
            <w:tcBorders>
              <w:top w:val="single" w:sz="4" w:space="0" w:color="000000"/>
              <w:left w:val="single" w:sz="4" w:space="0" w:color="000000"/>
              <w:bottom w:val="single" w:sz="4" w:space="0" w:color="000000"/>
              <w:right w:val="single" w:sz="4" w:space="0" w:color="000000"/>
            </w:tcBorders>
          </w:tcPr>
          <w:p w:rsidR="007F5C80" w:rsidRPr="007F5C80" w:rsidRDefault="005D7D16" w:rsidP="005D7D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42</w:t>
            </w:r>
            <w:r w:rsidR="006C6B5C">
              <w:rPr>
                <w:rFonts w:ascii="Times New Roman" w:eastAsia="Times New Roman" w:hAnsi="Times New Roman" w:cs="Times New Roman"/>
                <w:sz w:val="28"/>
                <w:szCs w:val="28"/>
                <w:lang w:val="kk-KZ" w:eastAsia="ru-RU"/>
              </w:rPr>
              <w:t>.</w:t>
            </w:r>
          </w:p>
        </w:tc>
        <w:tc>
          <w:tcPr>
            <w:tcW w:w="1416"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roofErr w:type="spellStart"/>
            <w:r w:rsidRPr="007F5C80">
              <w:rPr>
                <w:rFonts w:ascii="Times New Roman" w:eastAsia="Times New Roman" w:hAnsi="Times New Roman" w:cs="Times New Roman"/>
                <w:sz w:val="28"/>
                <w:szCs w:val="28"/>
                <w:lang w:eastAsia="ru-RU"/>
              </w:rPr>
              <w:t>Шошаева</w:t>
            </w:r>
            <w:proofErr w:type="spellEnd"/>
            <w:r w:rsidRPr="007F5C80">
              <w:rPr>
                <w:rFonts w:ascii="Times New Roman" w:eastAsia="Times New Roman" w:hAnsi="Times New Roman" w:cs="Times New Roman"/>
                <w:sz w:val="28"/>
                <w:szCs w:val="28"/>
                <w:lang w:eastAsia="ru-RU"/>
              </w:rPr>
              <w:t xml:space="preserve"> Лаура </w:t>
            </w:r>
            <w:proofErr w:type="spellStart"/>
            <w:r w:rsidRPr="007F5C80">
              <w:rPr>
                <w:rFonts w:ascii="Times New Roman" w:eastAsia="Times New Roman" w:hAnsi="Times New Roman" w:cs="Times New Roman"/>
                <w:sz w:val="28"/>
                <w:szCs w:val="28"/>
                <w:lang w:eastAsia="ru-RU"/>
              </w:rPr>
              <w:t>Санабековна</w:t>
            </w:r>
            <w:proofErr w:type="spellEnd"/>
          </w:p>
        </w:tc>
        <w:tc>
          <w:tcPr>
            <w:tcW w:w="2125" w:type="dxa"/>
            <w:tcBorders>
              <w:top w:val="single" w:sz="4" w:space="0" w:color="000000"/>
              <w:left w:val="single" w:sz="4" w:space="0" w:color="000000"/>
              <w:bottom w:val="single" w:sz="4" w:space="0" w:color="000000"/>
              <w:right w:val="single" w:sz="4" w:space="0" w:color="000000"/>
            </w:tcBorders>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eastAsia="ru-RU"/>
              </w:rPr>
              <w:t>8D04201-</w:t>
            </w:r>
            <w:r w:rsidRPr="007F5C80">
              <w:rPr>
                <w:rFonts w:ascii="Calibri" w:eastAsia="Calibri" w:hAnsi="Calibri" w:cs="Times New Roman"/>
              </w:rPr>
              <w:t xml:space="preserve"> </w:t>
            </w:r>
            <w:proofErr w:type="spellStart"/>
            <w:r w:rsidRPr="007F5C80">
              <w:rPr>
                <w:rFonts w:ascii="Times New Roman" w:eastAsia="Times New Roman" w:hAnsi="Times New Roman" w:cs="Times New Roman"/>
                <w:sz w:val="28"/>
                <w:szCs w:val="28"/>
                <w:lang w:eastAsia="ru-RU"/>
              </w:rPr>
              <w:t>Құқықтану</w:t>
            </w:r>
            <w:proofErr w:type="spellEnd"/>
          </w:p>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eastAsia="ru-RU"/>
              </w:rPr>
            </w:pPr>
            <w:r w:rsidRPr="007F5C80">
              <w:rPr>
                <w:rFonts w:ascii="Times New Roman" w:eastAsia="Times New Roman" w:hAnsi="Times New Roman" w:cs="Times New Roman"/>
                <w:sz w:val="28"/>
                <w:szCs w:val="28"/>
                <w:lang w:val="kk-KZ" w:eastAsia="ru-RU"/>
              </w:rPr>
              <w:t>қ</w:t>
            </w:r>
            <w:r w:rsidRPr="007F5C80">
              <w:rPr>
                <w:rFonts w:ascii="Times New Roman" w:eastAsia="Times New Roman" w:hAnsi="Times New Roman" w:cs="Times New Roman"/>
                <w:sz w:val="28"/>
                <w:szCs w:val="28"/>
                <w:lang w:eastAsia="ru-RU"/>
              </w:rPr>
              <w:t>аз.</w:t>
            </w:r>
          </w:p>
        </w:tc>
        <w:tc>
          <w:tcPr>
            <w:tcW w:w="991"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нысаналы</w:t>
            </w:r>
          </w:p>
        </w:tc>
        <w:tc>
          <w:tcPr>
            <w:tcW w:w="3825" w:type="dxa"/>
            <w:tcBorders>
              <w:top w:val="single" w:sz="4" w:space="0" w:color="000000"/>
              <w:left w:val="single" w:sz="4" w:space="0" w:color="000000"/>
              <w:bottom w:val="single" w:sz="4" w:space="0" w:color="000000"/>
              <w:right w:val="single" w:sz="4" w:space="0" w:color="000000"/>
            </w:tcBorders>
            <w:hideMark/>
          </w:tcPr>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«Правовое регулирование изменения климата в Казахстане: международные обязательства и их реализация на национальном уровне», «Қазақстандағы климаттың өзгеруін құқықтық реттеу: халықаралық міндеттемелер және олардың ұлттық деңгейде орындалуы», «Legal regulation of climate change in Kazakhstan: international obligations and their implementation at the national level»;</w:t>
            </w:r>
          </w:p>
        </w:tc>
      </w:tr>
    </w:tbl>
    <w:p w:rsidR="007F5C80" w:rsidRPr="007F5C80" w:rsidRDefault="007F5C80" w:rsidP="007F5C80">
      <w:pPr>
        <w:spacing w:after="0" w:line="240" w:lineRule="auto"/>
        <w:rPr>
          <w:rFonts w:ascii="Times New Roman" w:eastAsia="Times New Roman" w:hAnsi="Times New Roman" w:cs="Times New Roman"/>
          <w:sz w:val="28"/>
          <w:szCs w:val="28"/>
          <w:lang w:val="kk-KZ" w:eastAsia="zh-TW"/>
        </w:rPr>
      </w:pPr>
    </w:p>
    <w:p w:rsidR="007F5C80" w:rsidRPr="007F5C80" w:rsidRDefault="007F5C80" w:rsidP="007F5C80">
      <w:pPr>
        <w:spacing w:after="0" w:line="240" w:lineRule="auto"/>
        <w:rPr>
          <w:rFonts w:ascii="Times New Roman" w:eastAsia="Times New Roman" w:hAnsi="Times New Roman" w:cs="Times New Roman"/>
          <w:sz w:val="28"/>
          <w:szCs w:val="28"/>
          <w:lang w:val="kk-KZ" w:eastAsia="zh-TW"/>
        </w:rPr>
      </w:pPr>
    </w:p>
    <w:p w:rsidR="007F5C80" w:rsidRPr="007F5C80" w:rsidRDefault="007F5C80" w:rsidP="007F5C80">
      <w:pPr>
        <w:spacing w:after="0" w:line="240" w:lineRule="auto"/>
        <w:rPr>
          <w:rFonts w:ascii="Times New Roman" w:eastAsia="Times New Roman" w:hAnsi="Times New Roman" w:cs="Times New Roman"/>
          <w:sz w:val="28"/>
          <w:szCs w:val="28"/>
          <w:lang w:val="kk-KZ" w:eastAsia="zh-TW"/>
        </w:rPr>
      </w:pPr>
    </w:p>
    <w:p w:rsidR="007F5C80" w:rsidRPr="007F5C80" w:rsidRDefault="007F5C80" w:rsidP="007F5C80">
      <w:pPr>
        <w:spacing w:after="0" w:line="240" w:lineRule="auto"/>
        <w:jc w:val="right"/>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b/>
          <w:i/>
          <w:sz w:val="28"/>
          <w:szCs w:val="28"/>
          <w:lang w:val="kk-KZ" w:eastAsia="zh-TW"/>
        </w:rPr>
        <w:t>Жоба</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Calibri" w:hAnsi="Times New Roman" w:cs="Times New Roman"/>
          <w:sz w:val="28"/>
          <w:szCs w:val="28"/>
          <w:lang w:val="kk-KZ"/>
        </w:rPr>
        <w:t>«2023-2024 оқу жылында университеттің білім беру бағдарламаларын аккредиттеу рәсімінің қорытындысы туралы»</w:t>
      </w:r>
      <w:r w:rsidRPr="007F5C80">
        <w:rPr>
          <w:rFonts w:ascii="Times New Roman" w:eastAsia="Calibri" w:hAnsi="Times New Roman" w:cs="Times New Roman"/>
          <w:b/>
          <w:sz w:val="28"/>
          <w:szCs w:val="28"/>
          <w:lang w:val="kk-KZ"/>
        </w:rPr>
        <w:t xml:space="preserve"> төртінші </w:t>
      </w:r>
      <w:r w:rsidRPr="007F5C80">
        <w:rPr>
          <w:rFonts w:ascii="Times New Roman" w:eastAsia="Times New Roman" w:hAnsi="Times New Roman" w:cs="Times New Roman"/>
          <w:b/>
          <w:sz w:val="28"/>
          <w:szCs w:val="28"/>
          <w:lang w:val="kk-KZ" w:eastAsia="ru-RU"/>
        </w:rPr>
        <w:t>мәселе бойынша шешім</w:t>
      </w:r>
      <w:r w:rsidRPr="007F5C80">
        <w:rPr>
          <w:rFonts w:ascii="Times New Roman" w:eastAsia="Times New Roman" w:hAnsi="Times New Roman" w:cs="Times New Roman"/>
          <w:sz w:val="28"/>
          <w:szCs w:val="28"/>
          <w:lang w:val="kk-KZ" w:eastAsia="ru-RU"/>
        </w:rPr>
        <w:t>дер</w:t>
      </w:r>
    </w:p>
    <w:p w:rsidR="007F5C80" w:rsidRPr="007F5C80" w:rsidRDefault="007F5C80" w:rsidP="007F5C80">
      <w:pPr>
        <w:spacing w:after="0" w:line="240" w:lineRule="auto"/>
        <w:rPr>
          <w:rFonts w:ascii="Times New Roman" w:eastAsia="Times New Roman" w:hAnsi="Times New Roman" w:cs="Times New Roman"/>
          <w:sz w:val="28"/>
          <w:szCs w:val="28"/>
          <w:lang w:val="kk-KZ" w:eastAsia="zh-TW"/>
        </w:rPr>
      </w:pPr>
    </w:p>
    <w:p w:rsidR="007F5C80" w:rsidRPr="007F5C80" w:rsidRDefault="007F5C80" w:rsidP="007F5C80">
      <w:pPr>
        <w:numPr>
          <w:ilvl w:val="0"/>
          <w:numId w:val="8"/>
        </w:numPr>
        <w:tabs>
          <w:tab w:val="left" w:pos="851"/>
        </w:tabs>
        <w:spacing w:after="0" w:line="256" w:lineRule="auto"/>
        <w:ind w:left="142" w:firstLine="425"/>
        <w:jc w:val="both"/>
        <w:rPr>
          <w:rFonts w:ascii="Times New Roman" w:eastAsia="Calibri" w:hAnsi="Times New Roman" w:cs="Times New Roman"/>
          <w:noProof/>
          <w:sz w:val="28"/>
          <w:szCs w:val="28"/>
        </w:rPr>
      </w:pPr>
      <w:r w:rsidRPr="007F5C80">
        <w:rPr>
          <w:rFonts w:ascii="Times New Roman" w:eastAsia="Calibri" w:hAnsi="Times New Roman" w:cs="Times New Roman"/>
          <w:noProof/>
          <w:sz w:val="28"/>
          <w:szCs w:val="28"/>
          <w:lang w:val="kk-KZ"/>
        </w:rPr>
        <w:t>Ақпарат назарға алынсын</w:t>
      </w:r>
      <w:r w:rsidRPr="007F5C80">
        <w:rPr>
          <w:rFonts w:ascii="Times New Roman" w:eastAsia="Calibri" w:hAnsi="Times New Roman" w:cs="Times New Roman"/>
          <w:noProof/>
          <w:sz w:val="28"/>
          <w:szCs w:val="28"/>
        </w:rPr>
        <w:t>.</w:t>
      </w:r>
    </w:p>
    <w:p w:rsidR="007F5C80" w:rsidRPr="007F5C80" w:rsidRDefault="007F5C80" w:rsidP="007F5C80">
      <w:pPr>
        <w:numPr>
          <w:ilvl w:val="0"/>
          <w:numId w:val="8"/>
        </w:numPr>
        <w:tabs>
          <w:tab w:val="left" w:pos="851"/>
        </w:tabs>
        <w:spacing w:after="0" w:line="256" w:lineRule="auto"/>
        <w:ind w:left="142" w:firstLine="425"/>
        <w:jc w:val="both"/>
        <w:rPr>
          <w:rFonts w:ascii="Times New Roman" w:eastAsia="Calibri" w:hAnsi="Times New Roman" w:cs="Times New Roman"/>
          <w:noProof/>
          <w:sz w:val="28"/>
          <w:szCs w:val="28"/>
        </w:rPr>
      </w:pPr>
      <w:r w:rsidRPr="007F5C80">
        <w:rPr>
          <w:rFonts w:ascii="Times New Roman" w:eastAsia="Calibri" w:hAnsi="Times New Roman" w:cs="Times New Roman"/>
          <w:noProof/>
          <w:sz w:val="28"/>
          <w:szCs w:val="28"/>
        </w:rPr>
        <w:t>Университеттің мамандандырылған аккредиттеу талаптарына сәйкестік рәсімінен өту жөніндегі қызметі қанағаттанарлық деп танылсын</w:t>
      </w:r>
      <w:r w:rsidRPr="007F5C80">
        <w:rPr>
          <w:rFonts w:ascii="Times New Roman" w:eastAsia="Calibri" w:hAnsi="Times New Roman" w:cs="Times New Roman"/>
          <w:noProof/>
          <w:sz w:val="28"/>
          <w:szCs w:val="28"/>
          <w:lang w:val="kk-KZ"/>
        </w:rPr>
        <w:t>.</w:t>
      </w:r>
    </w:p>
    <w:p w:rsidR="007F5C80" w:rsidRPr="007F5C80" w:rsidRDefault="007F5C80" w:rsidP="007F5C80">
      <w:pPr>
        <w:numPr>
          <w:ilvl w:val="0"/>
          <w:numId w:val="8"/>
        </w:numPr>
        <w:tabs>
          <w:tab w:val="left" w:pos="851"/>
        </w:tabs>
        <w:spacing w:after="0" w:line="256" w:lineRule="auto"/>
        <w:ind w:left="142" w:firstLine="218"/>
        <w:jc w:val="both"/>
        <w:rPr>
          <w:rFonts w:ascii="Times New Roman" w:eastAsia="Calibri" w:hAnsi="Times New Roman" w:cs="Times New Roman"/>
          <w:noProof/>
          <w:sz w:val="28"/>
          <w:szCs w:val="28"/>
        </w:rPr>
      </w:pPr>
      <w:r w:rsidRPr="007F5C80">
        <w:rPr>
          <w:rFonts w:ascii="Times New Roman" w:eastAsia="Calibri" w:hAnsi="Times New Roman" w:cs="Times New Roman"/>
          <w:noProof/>
          <w:sz w:val="28"/>
          <w:szCs w:val="28"/>
        </w:rPr>
        <w:lastRenderedPageBreak/>
        <w:t>Құрылымдық бөлімшелер аккредиттеу агенттіктерінің стандарттарын зерделеу негізінде кафедраларға өзіндік есептерді дайындау үшін толық және өзекті ақпарат берсін.</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Мерзімі</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тұрақты</w:t>
      </w:r>
      <w:r w:rsidRPr="007F5C80">
        <w:rPr>
          <w:rFonts w:ascii="Times New Roman" w:eastAsia="Calibri" w:hAnsi="Times New Roman" w:cs="Times New Roman"/>
          <w:noProof/>
          <w:sz w:val="28"/>
          <w:szCs w:val="28"/>
        </w:rPr>
        <w:t xml:space="preserve"> (бағдарламалық аккредиттеуге дайындық кезеңінде)</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Жауаптылар</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СДжТБД</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АЖД</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ҒД</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 xml:space="preserve">қаржы </w:t>
      </w:r>
      <w:r w:rsidRPr="007F5C80">
        <w:rPr>
          <w:rFonts w:ascii="Times New Roman" w:eastAsia="Calibri" w:hAnsi="Times New Roman" w:cs="Times New Roman"/>
          <w:noProof/>
          <w:sz w:val="28"/>
          <w:szCs w:val="28"/>
        </w:rPr>
        <w:t>директор</w:t>
      </w:r>
      <w:r w:rsidRPr="007F5C80">
        <w:rPr>
          <w:rFonts w:ascii="Times New Roman" w:eastAsia="Calibri" w:hAnsi="Times New Roman" w:cs="Times New Roman"/>
          <w:noProof/>
          <w:sz w:val="28"/>
          <w:szCs w:val="28"/>
          <w:lang w:val="kk-KZ"/>
        </w:rPr>
        <w:t>ы</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ӘМЖ</w:t>
      </w:r>
      <w:r w:rsidRPr="007F5C80">
        <w:rPr>
          <w:rFonts w:ascii="Times New Roman" w:eastAsia="Calibri" w:hAnsi="Times New Roman" w:cs="Times New Roman"/>
          <w:noProof/>
          <w:sz w:val="28"/>
          <w:szCs w:val="28"/>
        </w:rPr>
        <w:t xml:space="preserve">Д, </w:t>
      </w:r>
      <w:r w:rsidRPr="007F5C80">
        <w:rPr>
          <w:rFonts w:ascii="Times New Roman" w:eastAsia="Calibri" w:hAnsi="Times New Roman" w:cs="Times New Roman"/>
          <w:noProof/>
          <w:sz w:val="28"/>
          <w:szCs w:val="28"/>
          <w:lang w:val="kk-KZ"/>
        </w:rPr>
        <w:t>ӘШҚД</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тіркеуші кеңсесі</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ғылыми кітапхана</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баспа</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АТжТО</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ҚБҚО</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қабылдау</w:t>
      </w:r>
      <w:r w:rsidRPr="007F5C80">
        <w:rPr>
          <w:rFonts w:ascii="Times New Roman" w:eastAsia="Calibri" w:hAnsi="Times New Roman" w:cs="Times New Roman"/>
          <w:noProof/>
          <w:sz w:val="28"/>
          <w:szCs w:val="28"/>
        </w:rPr>
        <w:t xml:space="preserve"> комиссия</w:t>
      </w:r>
      <w:r w:rsidRPr="007F5C80">
        <w:rPr>
          <w:rFonts w:ascii="Times New Roman" w:eastAsia="Calibri" w:hAnsi="Times New Roman" w:cs="Times New Roman"/>
          <w:noProof/>
          <w:sz w:val="28"/>
          <w:szCs w:val="28"/>
          <w:lang w:val="kk-KZ"/>
        </w:rPr>
        <w:t>сы</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МжРБ</w:t>
      </w:r>
      <w:r w:rsidRPr="007F5C80">
        <w:rPr>
          <w:rFonts w:ascii="Times New Roman" w:eastAsia="Calibri" w:hAnsi="Times New Roman" w:cs="Times New Roman"/>
          <w:noProof/>
          <w:sz w:val="28"/>
          <w:szCs w:val="28"/>
        </w:rPr>
        <w:t xml:space="preserve">. </w:t>
      </w:r>
    </w:p>
    <w:p w:rsidR="007F5C80" w:rsidRPr="007F5C80" w:rsidRDefault="007F5C80" w:rsidP="007F5C80">
      <w:pPr>
        <w:numPr>
          <w:ilvl w:val="0"/>
          <w:numId w:val="8"/>
        </w:numPr>
        <w:tabs>
          <w:tab w:val="left" w:pos="851"/>
        </w:tabs>
        <w:spacing w:after="0" w:line="256" w:lineRule="auto"/>
        <w:ind w:firstLine="360"/>
        <w:jc w:val="both"/>
        <w:rPr>
          <w:rFonts w:ascii="Times New Roman" w:eastAsia="Calibri" w:hAnsi="Times New Roman" w:cs="Times New Roman"/>
          <w:noProof/>
          <w:sz w:val="28"/>
          <w:szCs w:val="28"/>
        </w:rPr>
      </w:pPr>
      <w:r w:rsidRPr="007F5C80">
        <w:rPr>
          <w:rFonts w:ascii="Times New Roman" w:eastAsia="Calibri" w:hAnsi="Times New Roman" w:cs="Times New Roman"/>
          <w:noProof/>
          <w:sz w:val="28"/>
          <w:szCs w:val="28"/>
        </w:rPr>
        <w:t>Оқу жылына арналған жұмыс жоспарларын қалыптастыру кезінде кафедралар мамандандырылған аккредиттеу қорытындылары бойынша түзету іс-қимылдары жоспарының іс-шараларын ескер</w:t>
      </w:r>
      <w:r w:rsidRPr="007F5C80">
        <w:rPr>
          <w:rFonts w:ascii="Times New Roman" w:eastAsia="Calibri" w:hAnsi="Times New Roman" w:cs="Times New Roman"/>
          <w:noProof/>
          <w:sz w:val="28"/>
          <w:szCs w:val="28"/>
          <w:lang w:val="kk-KZ"/>
        </w:rPr>
        <w:t>сін</w:t>
      </w:r>
      <w:r w:rsidRPr="007F5C80">
        <w:rPr>
          <w:rFonts w:ascii="Times New Roman" w:eastAsia="Calibri" w:hAnsi="Times New Roman" w:cs="Times New Roman"/>
          <w:noProof/>
          <w:sz w:val="28"/>
          <w:szCs w:val="28"/>
        </w:rPr>
        <w:t>.</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bookmarkStart w:id="1" w:name="_Hlk185945330"/>
      <w:r w:rsidRPr="007F5C80">
        <w:rPr>
          <w:rFonts w:ascii="Times New Roman" w:eastAsia="Calibri" w:hAnsi="Times New Roman" w:cs="Times New Roman"/>
          <w:b/>
          <w:i/>
          <w:noProof/>
          <w:sz w:val="28"/>
          <w:szCs w:val="28"/>
          <w:lang w:val="kk-KZ"/>
        </w:rPr>
        <w:t>Мерзімі</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bookmarkEnd w:id="1"/>
      <w:r w:rsidRPr="007F5C80">
        <w:rPr>
          <w:rFonts w:ascii="Times New Roman" w:eastAsia="Calibri" w:hAnsi="Times New Roman" w:cs="Times New Roman"/>
          <w:noProof/>
          <w:sz w:val="28"/>
          <w:szCs w:val="28"/>
          <w:lang w:val="kk-KZ"/>
        </w:rPr>
        <w:t>жыл сайын</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маусым</w:t>
      </w:r>
      <w:r w:rsidRPr="007F5C80">
        <w:rPr>
          <w:rFonts w:ascii="Times New Roman" w:eastAsia="Calibri" w:hAnsi="Times New Roman" w:cs="Times New Roman"/>
          <w:noProof/>
          <w:sz w:val="28"/>
          <w:szCs w:val="28"/>
        </w:rPr>
        <w:t>.</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Жауаптылар</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декан</w:t>
      </w:r>
      <w:r w:rsidRPr="007F5C80">
        <w:rPr>
          <w:rFonts w:ascii="Times New Roman" w:eastAsia="Calibri" w:hAnsi="Times New Roman" w:cs="Times New Roman"/>
          <w:noProof/>
          <w:sz w:val="28"/>
          <w:szCs w:val="28"/>
          <w:lang w:val="kk-KZ"/>
        </w:rPr>
        <w:t>дар</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бітіртуші кафедралардың меңгерушілері</w:t>
      </w:r>
      <w:r w:rsidRPr="007F5C80">
        <w:rPr>
          <w:rFonts w:ascii="Times New Roman" w:eastAsia="Calibri" w:hAnsi="Times New Roman" w:cs="Times New Roman"/>
          <w:noProof/>
          <w:sz w:val="28"/>
          <w:szCs w:val="28"/>
        </w:rPr>
        <w:t>.</w:t>
      </w:r>
    </w:p>
    <w:p w:rsidR="007F5C80" w:rsidRPr="007F5C80" w:rsidRDefault="007F5C80" w:rsidP="007F5C80">
      <w:pPr>
        <w:numPr>
          <w:ilvl w:val="0"/>
          <w:numId w:val="8"/>
        </w:numPr>
        <w:tabs>
          <w:tab w:val="left" w:pos="851"/>
        </w:tabs>
        <w:spacing w:after="0" w:line="256" w:lineRule="auto"/>
        <w:ind w:firstLine="360"/>
        <w:jc w:val="both"/>
        <w:rPr>
          <w:rFonts w:ascii="Times New Roman" w:eastAsia="Calibri" w:hAnsi="Times New Roman" w:cs="Times New Roman"/>
          <w:noProof/>
          <w:sz w:val="28"/>
          <w:szCs w:val="28"/>
        </w:rPr>
      </w:pPr>
      <w:r w:rsidRPr="007F5C80">
        <w:rPr>
          <w:rFonts w:ascii="Times New Roman" w:eastAsia="Calibri" w:hAnsi="Times New Roman" w:cs="Times New Roman"/>
          <w:noProof/>
          <w:sz w:val="28"/>
          <w:szCs w:val="28"/>
        </w:rPr>
        <w:t xml:space="preserve">2026 жылға арналған университет бюджетін қалыптастыру кезінде оқу </w:t>
      </w:r>
      <w:r w:rsidRPr="007F5C80">
        <w:rPr>
          <w:rFonts w:ascii="Times New Roman" w:eastAsia="Calibri" w:hAnsi="Times New Roman" w:cs="Times New Roman"/>
          <w:noProof/>
          <w:sz w:val="28"/>
          <w:szCs w:val="28"/>
          <w:lang w:val="kk-KZ"/>
        </w:rPr>
        <w:t>дәрісханаларын</w:t>
      </w:r>
      <w:r w:rsidRPr="007F5C80">
        <w:rPr>
          <w:rFonts w:ascii="Times New Roman" w:eastAsia="Calibri" w:hAnsi="Times New Roman" w:cs="Times New Roman"/>
          <w:noProof/>
          <w:sz w:val="28"/>
          <w:szCs w:val="28"/>
        </w:rPr>
        <w:t xml:space="preserve"> материалдық-техникалық жарақтандыруға қатысты </w:t>
      </w:r>
      <w:r w:rsidRPr="007F5C80">
        <w:rPr>
          <w:rFonts w:ascii="Times New Roman" w:eastAsia="Calibri" w:hAnsi="Times New Roman" w:cs="Times New Roman"/>
          <w:noProof/>
          <w:sz w:val="28"/>
          <w:szCs w:val="28"/>
          <w:lang w:val="kk-KZ"/>
        </w:rPr>
        <w:t>СЭ</w:t>
      </w:r>
      <w:r w:rsidRPr="007F5C80">
        <w:rPr>
          <w:rFonts w:ascii="Times New Roman" w:eastAsia="Calibri" w:hAnsi="Times New Roman" w:cs="Times New Roman"/>
          <w:noProof/>
          <w:sz w:val="28"/>
          <w:szCs w:val="28"/>
        </w:rPr>
        <w:t>К ұсынымдарының орындалуы ескерілсін.</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Мерзімі</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2025 ж. маусым айы</w:t>
      </w:r>
      <w:r w:rsidRPr="007F5C80">
        <w:rPr>
          <w:rFonts w:ascii="Times New Roman" w:eastAsia="Calibri" w:hAnsi="Times New Roman" w:cs="Times New Roman"/>
          <w:noProof/>
          <w:sz w:val="28"/>
          <w:szCs w:val="28"/>
        </w:rPr>
        <w:t>.</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Жауаптылар</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АТжТО</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кафедра меңгерушілері</w:t>
      </w:r>
      <w:r w:rsidRPr="007F5C80">
        <w:rPr>
          <w:rFonts w:ascii="Times New Roman" w:eastAsia="Calibri" w:hAnsi="Times New Roman" w:cs="Times New Roman"/>
          <w:noProof/>
          <w:sz w:val="28"/>
          <w:szCs w:val="28"/>
        </w:rPr>
        <w:t xml:space="preserve">. </w:t>
      </w:r>
    </w:p>
    <w:p w:rsidR="007F5C80" w:rsidRPr="007F5C80" w:rsidRDefault="007F5C80" w:rsidP="007F5C80">
      <w:pPr>
        <w:numPr>
          <w:ilvl w:val="0"/>
          <w:numId w:val="8"/>
        </w:numPr>
        <w:tabs>
          <w:tab w:val="center" w:pos="0"/>
          <w:tab w:val="left" w:pos="851"/>
        </w:tabs>
        <w:spacing w:after="0" w:line="256" w:lineRule="auto"/>
        <w:ind w:firstLine="360"/>
        <w:jc w:val="both"/>
        <w:rPr>
          <w:rFonts w:ascii="Times New Roman" w:eastAsia="Calibri" w:hAnsi="Times New Roman" w:cs="Times New Roman"/>
          <w:sz w:val="28"/>
          <w:szCs w:val="28"/>
        </w:rPr>
      </w:pPr>
      <w:r w:rsidRPr="007F5C80">
        <w:rPr>
          <w:rFonts w:ascii="Times New Roman" w:eastAsia="Calibri" w:hAnsi="Times New Roman" w:cs="Times New Roman"/>
          <w:sz w:val="28"/>
          <w:szCs w:val="28"/>
        </w:rPr>
        <w:t xml:space="preserve">2026 </w:t>
      </w:r>
      <w:proofErr w:type="spellStart"/>
      <w:r w:rsidRPr="007F5C80">
        <w:rPr>
          <w:rFonts w:ascii="Times New Roman" w:eastAsia="Calibri" w:hAnsi="Times New Roman" w:cs="Times New Roman"/>
          <w:sz w:val="28"/>
          <w:szCs w:val="28"/>
        </w:rPr>
        <w:t>жылға</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арналған</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бюджетке</w:t>
      </w:r>
      <w:proofErr w:type="spellEnd"/>
      <w:r w:rsidRPr="007F5C80">
        <w:rPr>
          <w:rFonts w:ascii="Times New Roman" w:eastAsia="Calibri" w:hAnsi="Times New Roman" w:cs="Times New Roman"/>
          <w:sz w:val="28"/>
          <w:szCs w:val="28"/>
        </w:rPr>
        <w:t xml:space="preserve"> </w:t>
      </w:r>
      <w:r w:rsidRPr="007F5C80">
        <w:rPr>
          <w:rFonts w:ascii="Times New Roman" w:eastAsia="Calibri" w:hAnsi="Times New Roman" w:cs="Times New Roman"/>
          <w:sz w:val="28"/>
          <w:szCs w:val="28"/>
          <w:lang w:val="kk-KZ"/>
        </w:rPr>
        <w:t>«</w:t>
      </w:r>
      <w:proofErr w:type="spellStart"/>
      <w:r w:rsidRPr="007F5C80">
        <w:rPr>
          <w:rFonts w:ascii="Times New Roman" w:eastAsia="Calibri" w:hAnsi="Times New Roman" w:cs="Times New Roman"/>
          <w:sz w:val="28"/>
          <w:szCs w:val="28"/>
        </w:rPr>
        <w:t>Platonus</w:t>
      </w:r>
      <w:proofErr w:type="spellEnd"/>
      <w:r w:rsidRPr="007F5C80">
        <w:rPr>
          <w:rFonts w:ascii="Times New Roman" w:eastAsia="Calibri" w:hAnsi="Times New Roman" w:cs="Times New Roman"/>
          <w:sz w:val="28"/>
          <w:szCs w:val="28"/>
          <w:lang w:val="kk-KZ"/>
        </w:rPr>
        <w:t>»</w:t>
      </w:r>
      <w:r w:rsidRPr="007F5C80">
        <w:rPr>
          <w:rFonts w:ascii="Times New Roman" w:eastAsia="Calibri" w:hAnsi="Times New Roman" w:cs="Times New Roman"/>
          <w:sz w:val="28"/>
          <w:szCs w:val="28"/>
        </w:rPr>
        <w:t xml:space="preserve"> ААЖ-да </w:t>
      </w:r>
      <w:proofErr w:type="spellStart"/>
      <w:proofErr w:type="gramStart"/>
      <w:r w:rsidRPr="007F5C80">
        <w:rPr>
          <w:rFonts w:ascii="Times New Roman" w:eastAsia="Calibri" w:hAnsi="Times New Roman" w:cs="Times New Roman"/>
          <w:sz w:val="28"/>
          <w:szCs w:val="28"/>
        </w:rPr>
        <w:t>п</w:t>
      </w:r>
      <w:proofErr w:type="gramEnd"/>
      <w:r w:rsidRPr="007F5C80">
        <w:rPr>
          <w:rFonts w:ascii="Times New Roman" w:eastAsia="Calibri" w:hAnsi="Times New Roman" w:cs="Times New Roman"/>
          <w:sz w:val="28"/>
          <w:szCs w:val="28"/>
        </w:rPr>
        <w:t>әндердің</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тиімділігін</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мазмұнының</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өзектілігін</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қолданбалы</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маңыздылығын</w:t>
      </w:r>
      <w:proofErr w:type="spellEnd"/>
      <w:r w:rsidRPr="007F5C80">
        <w:rPr>
          <w:rFonts w:ascii="Times New Roman" w:eastAsia="Calibri" w:hAnsi="Times New Roman" w:cs="Times New Roman"/>
          <w:sz w:val="28"/>
          <w:szCs w:val="28"/>
        </w:rPr>
        <w:t>)</w:t>
      </w:r>
      <w:r w:rsidRPr="007F5C80">
        <w:rPr>
          <w:rFonts w:ascii="Times New Roman" w:eastAsia="Calibri" w:hAnsi="Times New Roman" w:cs="Times New Roman"/>
          <w:sz w:val="28"/>
          <w:szCs w:val="28"/>
          <w:lang w:val="kk-KZ"/>
        </w:rPr>
        <w:t xml:space="preserve"> </w:t>
      </w:r>
      <w:proofErr w:type="spellStart"/>
      <w:r w:rsidRPr="007F5C80">
        <w:rPr>
          <w:rFonts w:ascii="Times New Roman" w:eastAsia="Calibri" w:hAnsi="Times New Roman" w:cs="Times New Roman"/>
          <w:sz w:val="28"/>
          <w:szCs w:val="28"/>
        </w:rPr>
        <w:t>бағалау</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бойынша</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білім</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алушыларға</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сауалнама</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жүргізу</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үшін</w:t>
      </w:r>
      <w:proofErr w:type="spellEnd"/>
      <w:r w:rsidRPr="007F5C80">
        <w:rPr>
          <w:rFonts w:ascii="Times New Roman" w:eastAsia="Calibri" w:hAnsi="Times New Roman" w:cs="Times New Roman"/>
          <w:sz w:val="28"/>
          <w:szCs w:val="28"/>
        </w:rPr>
        <w:t xml:space="preserve"> </w:t>
      </w:r>
      <w:r w:rsidRPr="007F5C80">
        <w:rPr>
          <w:rFonts w:ascii="Times New Roman" w:eastAsia="Calibri" w:hAnsi="Times New Roman" w:cs="Times New Roman"/>
          <w:sz w:val="28"/>
          <w:szCs w:val="28"/>
          <w:lang w:val="kk-KZ"/>
        </w:rPr>
        <w:t>«С</w:t>
      </w:r>
      <w:proofErr w:type="spellStart"/>
      <w:r w:rsidRPr="007F5C80">
        <w:rPr>
          <w:rFonts w:ascii="Times New Roman" w:eastAsia="Calibri" w:hAnsi="Times New Roman" w:cs="Times New Roman"/>
          <w:sz w:val="28"/>
          <w:szCs w:val="28"/>
        </w:rPr>
        <w:t>ауалнама</w:t>
      </w:r>
      <w:proofErr w:type="spellEnd"/>
      <w:r w:rsidRPr="007F5C80">
        <w:rPr>
          <w:rFonts w:ascii="Times New Roman" w:eastAsia="Calibri" w:hAnsi="Times New Roman" w:cs="Times New Roman"/>
          <w:sz w:val="28"/>
          <w:szCs w:val="28"/>
          <w:lang w:val="kk-KZ"/>
        </w:rPr>
        <w:t>»</w:t>
      </w:r>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модулін</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техникалық</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пысықтау</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жөніндегі</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қызметтерді</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сатып</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алу</w:t>
      </w:r>
      <w:proofErr w:type="spellEnd"/>
      <w:r w:rsidRPr="007F5C80">
        <w:rPr>
          <w:rFonts w:ascii="Times New Roman" w:eastAsia="Calibri" w:hAnsi="Times New Roman" w:cs="Times New Roman"/>
          <w:sz w:val="28"/>
          <w:szCs w:val="28"/>
        </w:rPr>
        <w:t xml:space="preserve"> </w:t>
      </w:r>
      <w:proofErr w:type="spellStart"/>
      <w:r w:rsidRPr="007F5C80">
        <w:rPr>
          <w:rFonts w:ascii="Times New Roman" w:eastAsia="Calibri" w:hAnsi="Times New Roman" w:cs="Times New Roman"/>
          <w:sz w:val="28"/>
          <w:szCs w:val="28"/>
        </w:rPr>
        <w:t>енгізілсін</w:t>
      </w:r>
      <w:proofErr w:type="spellEnd"/>
      <w:r w:rsidRPr="007F5C80">
        <w:rPr>
          <w:rFonts w:ascii="Times New Roman" w:eastAsia="Calibri" w:hAnsi="Times New Roman" w:cs="Times New Roman"/>
          <w:sz w:val="28"/>
          <w:szCs w:val="28"/>
        </w:rPr>
        <w:t>.</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Мерзімі</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2025 ж. маусым айы</w:t>
      </w:r>
      <w:r w:rsidRPr="007F5C80">
        <w:rPr>
          <w:rFonts w:ascii="Times New Roman" w:eastAsia="Calibri" w:hAnsi="Times New Roman" w:cs="Times New Roman"/>
          <w:noProof/>
          <w:sz w:val="28"/>
          <w:szCs w:val="28"/>
        </w:rPr>
        <w:t>.</w:t>
      </w:r>
    </w:p>
    <w:p w:rsidR="007F5C80" w:rsidRPr="007F5C80" w:rsidRDefault="007F5C80" w:rsidP="007F5C80">
      <w:pPr>
        <w:tabs>
          <w:tab w:val="left" w:pos="851"/>
        </w:tabs>
        <w:spacing w:after="0"/>
        <w:jc w:val="both"/>
        <w:rPr>
          <w:rFonts w:ascii="Times New Roman" w:eastAsia="Calibri" w:hAnsi="Times New Roman" w:cs="Times New Roman"/>
          <w:noProof/>
          <w:sz w:val="28"/>
          <w:szCs w:val="28"/>
        </w:rPr>
      </w:pPr>
      <w:r w:rsidRPr="007F5C80">
        <w:rPr>
          <w:rFonts w:ascii="Times New Roman" w:eastAsia="Calibri" w:hAnsi="Times New Roman" w:cs="Times New Roman"/>
          <w:b/>
          <w:i/>
          <w:noProof/>
          <w:sz w:val="28"/>
          <w:szCs w:val="28"/>
          <w:lang w:val="kk-KZ"/>
        </w:rPr>
        <w:t>Жауаптылар</w:t>
      </w:r>
      <w:r w:rsidRPr="007F5C80">
        <w:rPr>
          <w:rFonts w:ascii="Times New Roman" w:eastAsia="Calibri" w:hAnsi="Times New Roman" w:cs="Times New Roman"/>
          <w:b/>
          <w:i/>
          <w:noProof/>
          <w:sz w:val="28"/>
          <w:szCs w:val="28"/>
        </w:rPr>
        <w:t>:</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СДжТБД</w:t>
      </w:r>
      <w:r w:rsidRPr="007F5C80">
        <w:rPr>
          <w:rFonts w:ascii="Times New Roman" w:eastAsia="Calibri" w:hAnsi="Times New Roman" w:cs="Times New Roman"/>
          <w:noProof/>
          <w:sz w:val="28"/>
          <w:szCs w:val="28"/>
        </w:rPr>
        <w:t xml:space="preserve">, </w:t>
      </w:r>
      <w:r w:rsidRPr="007F5C80">
        <w:rPr>
          <w:rFonts w:ascii="Times New Roman" w:eastAsia="Calibri" w:hAnsi="Times New Roman" w:cs="Times New Roman"/>
          <w:noProof/>
          <w:sz w:val="28"/>
          <w:szCs w:val="28"/>
          <w:lang w:val="kk-KZ"/>
        </w:rPr>
        <w:t>қаржы</w:t>
      </w:r>
      <w:r w:rsidRPr="007F5C80">
        <w:rPr>
          <w:rFonts w:ascii="Times New Roman" w:eastAsia="Calibri" w:hAnsi="Times New Roman" w:cs="Times New Roman"/>
          <w:noProof/>
          <w:sz w:val="28"/>
          <w:szCs w:val="28"/>
        </w:rPr>
        <w:t xml:space="preserve"> директор</w:t>
      </w:r>
      <w:r w:rsidRPr="007F5C80">
        <w:rPr>
          <w:rFonts w:ascii="Times New Roman" w:eastAsia="Calibri" w:hAnsi="Times New Roman" w:cs="Times New Roman"/>
          <w:noProof/>
          <w:sz w:val="28"/>
          <w:szCs w:val="28"/>
          <w:lang w:val="kk-KZ"/>
        </w:rPr>
        <w:t>ы</w:t>
      </w:r>
      <w:r w:rsidRPr="007F5C80">
        <w:rPr>
          <w:rFonts w:ascii="Times New Roman" w:eastAsia="Calibri" w:hAnsi="Times New Roman" w:cs="Times New Roman"/>
          <w:noProof/>
          <w:sz w:val="28"/>
          <w:szCs w:val="28"/>
        </w:rPr>
        <w:t>.</w:t>
      </w:r>
    </w:p>
    <w:p w:rsidR="007F5C80" w:rsidRPr="007F5C80" w:rsidRDefault="007F5C80" w:rsidP="007F5C80">
      <w:pPr>
        <w:tabs>
          <w:tab w:val="left" w:pos="851"/>
        </w:tabs>
        <w:spacing w:after="0"/>
        <w:jc w:val="both"/>
        <w:rPr>
          <w:rFonts w:ascii="Times New Roman" w:eastAsia="Calibri" w:hAnsi="Times New Roman" w:cs="Times New Roman"/>
          <w:sz w:val="28"/>
          <w:szCs w:val="28"/>
        </w:rPr>
      </w:pP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r w:rsidRPr="007F5C80">
        <w:rPr>
          <w:rFonts w:ascii="Times New Roman" w:eastAsia="Times New Roman" w:hAnsi="Times New Roman" w:cs="Times New Roman"/>
          <w:b/>
          <w:i/>
          <w:sz w:val="28"/>
          <w:szCs w:val="28"/>
          <w:lang w:val="kk-KZ"/>
        </w:rPr>
        <w:t>5. Біліктілік істері</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p>
    <w:p w:rsidR="007F5C80" w:rsidRPr="007F5C80" w:rsidRDefault="007F5C80" w:rsidP="007F5C80">
      <w:pPr>
        <w:numPr>
          <w:ilvl w:val="0"/>
          <w:numId w:val="10"/>
        </w:numPr>
        <w:tabs>
          <w:tab w:val="center" w:pos="0"/>
        </w:tabs>
        <w:spacing w:after="0" w:line="240" w:lineRule="auto"/>
        <w:ind w:firstLine="66"/>
        <w:contextualSpacing/>
        <w:jc w:val="both"/>
        <w:rPr>
          <w:rFonts w:ascii="Times New Roman" w:eastAsia="Calibri" w:hAnsi="Times New Roman" w:cs="Times New Roman"/>
          <w:i/>
          <w:sz w:val="28"/>
          <w:szCs w:val="28"/>
          <w:lang w:val="kk-KZ"/>
        </w:rPr>
      </w:pPr>
      <w:r w:rsidRPr="007F5C80">
        <w:rPr>
          <w:rFonts w:ascii="Times New Roman" w:eastAsia="Calibri" w:hAnsi="Times New Roman" w:cs="Times New Roman"/>
          <w:i/>
          <w:sz w:val="28"/>
          <w:szCs w:val="28"/>
          <w:lang w:val="kk-KZ"/>
        </w:rPr>
        <w:t xml:space="preserve">Философия докторы (PhD), академик Е.А. Бөкетов атындағы Қарағанды университетінің органикалық химия эәне полимерлер кафедрасының қауымдастырылған профессоры Бүркеева Гүлсім Қабаевнаның кандидатурасын </w:t>
      </w:r>
      <w:r w:rsidRPr="007F5C80">
        <w:rPr>
          <w:rFonts w:ascii="Times New Roman" w:eastAsia="Times New Roman" w:hAnsi="Times New Roman" w:cs="Times New Roman"/>
          <w:i/>
          <w:sz w:val="28"/>
          <w:szCs w:val="28"/>
          <w:lang w:val="kk-KZ" w:eastAsia="zh-TW"/>
        </w:rPr>
        <w:t xml:space="preserve">10300 «Химия ғылымдары» </w:t>
      </w:r>
      <w:r w:rsidRPr="007F5C80">
        <w:rPr>
          <w:rFonts w:ascii="Times New Roman" w:eastAsia="Calibri" w:hAnsi="Times New Roman" w:cs="Times New Roman"/>
          <w:i/>
          <w:sz w:val="28"/>
          <w:szCs w:val="28"/>
          <w:lang w:val="kk-KZ"/>
        </w:rPr>
        <w:t>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r w:rsidRPr="007F5C80">
        <w:rPr>
          <w:rFonts w:ascii="Times New Roman" w:eastAsia="Times New Roman" w:hAnsi="Times New Roman" w:cs="Times New Roman"/>
          <w:i/>
          <w:sz w:val="28"/>
          <w:szCs w:val="28"/>
          <w:lang w:val="kk-KZ" w:eastAsia="zh-TW"/>
        </w:rPr>
        <w:t>.</w:t>
      </w:r>
    </w:p>
    <w:p w:rsidR="007F5C80" w:rsidRPr="007F5C80" w:rsidRDefault="007F5C80" w:rsidP="007F5C80">
      <w:pPr>
        <w:spacing w:after="0" w:line="240" w:lineRule="auto"/>
        <w:jc w:val="both"/>
        <w:rPr>
          <w:rFonts w:ascii="Times New Roman" w:eastAsia="BatangChe" w:hAnsi="Times New Roman" w:cs="Times New Roman"/>
          <w:sz w:val="28"/>
          <w:szCs w:val="28"/>
          <w:lang w:val="kk-KZ" w:eastAsia="zh-TW"/>
        </w:rPr>
      </w:pP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r w:rsidRPr="007F5C80">
        <w:rPr>
          <w:rFonts w:ascii="Times New Roman" w:eastAsia="Times New Roman" w:hAnsi="Times New Roman" w:cs="Times New Roman"/>
          <w:b/>
          <w:i/>
          <w:sz w:val="28"/>
          <w:szCs w:val="28"/>
          <w:lang w:val="kk-KZ"/>
        </w:rPr>
        <w:t>6. Әртүрлі мәселелер</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r w:rsidRPr="007F5C80">
        <w:rPr>
          <w:rFonts w:ascii="Times New Roman" w:eastAsia="Times New Roman" w:hAnsi="Times New Roman" w:cs="Times New Roman"/>
          <w:b/>
          <w:i/>
          <w:sz w:val="28"/>
          <w:szCs w:val="28"/>
          <w:lang w:val="kk-KZ"/>
        </w:rPr>
        <w:t>Басқарма мүшесі, ғылыми жұмыс жөніндегі проректордың м.а. Зейниденов Асылбек Калкенович.</w:t>
      </w:r>
    </w:p>
    <w:p w:rsidR="00544F62" w:rsidRPr="00544F62" w:rsidRDefault="007F5C80" w:rsidP="007F5C80">
      <w:pPr>
        <w:numPr>
          <w:ilvl w:val="0"/>
          <w:numId w:val="14"/>
        </w:numPr>
        <w:tabs>
          <w:tab w:val="left" w:pos="1134"/>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t xml:space="preserve">Х.ғ.д., профессор, Ж. Әбішев атындағы химия-металлургия институтының </w:t>
      </w:r>
    </w:p>
    <w:p w:rsidR="007F5C80" w:rsidRPr="007F5C80" w:rsidRDefault="007F5C80" w:rsidP="00544F62">
      <w:pPr>
        <w:tabs>
          <w:tab w:val="left" w:pos="1134"/>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lastRenderedPageBreak/>
        <w:t xml:space="preserve">термохимиялық процестер зертханасының меңгерушісі Б.К. Касенов; х.ғ.д., </w:t>
      </w:r>
      <w:r w:rsidRPr="007F5C80">
        <w:rPr>
          <w:rFonts w:ascii="Times New Roman" w:eastAsia="Times New Roman" w:hAnsi="Times New Roman" w:cs="Times New Roman"/>
          <w:sz w:val="28"/>
          <w:szCs w:val="28"/>
          <w:lang w:val="kk-KZ" w:eastAsia="ru-RU"/>
        </w:rPr>
        <w:t xml:space="preserve">«Modem Chemistry» ЖШС </w:t>
      </w:r>
      <w:r w:rsidRPr="007F5C80">
        <w:rPr>
          <w:rFonts w:ascii="Times New Roman" w:eastAsia="Calibri" w:hAnsi="Times New Roman" w:cs="Times New Roman"/>
          <w:sz w:val="28"/>
          <w:szCs w:val="28"/>
          <w:lang w:val="kk-KZ" w:eastAsia="ru-RU"/>
        </w:rPr>
        <w:t>профессоры М.К. Алдабергенов; х.ғ.д., радиофизика және электроника кафедрасының қауымдастырылған профессоры Ж.С. Бектурганов; х.ғ.д., профессор,</w:t>
      </w:r>
      <w:r w:rsidRPr="007F5C80">
        <w:rPr>
          <w:rFonts w:ascii="Times New Roman" w:eastAsia="Times New Roman" w:hAnsi="Times New Roman" w:cs="Times New Roman"/>
          <w:sz w:val="24"/>
          <w:szCs w:val="24"/>
          <w:lang w:val="kk-KZ" w:eastAsia="ru-RU"/>
        </w:rPr>
        <w:t xml:space="preserve"> «К</w:t>
      </w:r>
      <w:r w:rsidRPr="007F5C80">
        <w:rPr>
          <w:rFonts w:ascii="Times New Roman" w:eastAsia="Calibri" w:hAnsi="Times New Roman" w:cs="Times New Roman"/>
          <w:sz w:val="28"/>
          <w:szCs w:val="28"/>
          <w:lang w:val="kk-KZ" w:eastAsia="ru-RU"/>
        </w:rPr>
        <w:t xml:space="preserve">өмір химиясы және технология институты» ЖШС директоры Б.Т. Ермагамбет; х.ғ.д., профессор, Ж. Әбішев атындағы химия-металлургия институтының термохимиялық процестер зертханасының бас ғылыми қызметкері Ш.Б.Касенова; х.ғ.к., қауымдастырылған профессор, Ж. Әбішев атындағы химия-металлургия институтының термохимиялық процестер зертханасының жетекші ғылыми қызметкері Ж.И. Сагинтаева; х.ғ.д., «Modem Chemistry» ЖШС профессоры Г.Т. Балакаева; х.ғ.к., «Торайғыров университеті» КЕАҚ химия және химиялық технологиялар кафедрасының профессорры М.А. Исабаева; магистр, Ж. Әбішев атындағы химия-металлургия институтының термохимиялық процестер зертханасының аға ғылыми қызметкері Е.Е. Куанышбековтің </w:t>
      </w:r>
      <w:r w:rsidRPr="007F5C80">
        <w:rPr>
          <w:rFonts w:ascii="Times New Roman" w:eastAsia="Times New Roman" w:hAnsi="Times New Roman" w:cs="Times New Roman"/>
          <w:sz w:val="28"/>
          <w:szCs w:val="28"/>
          <w:lang w:val="kk-KZ" w:eastAsia="ru-RU"/>
        </w:rPr>
        <w:t>«Прикладная термодинамика в химии и металлургии»</w:t>
      </w:r>
      <w:r w:rsidRPr="007F5C80">
        <w:rPr>
          <w:rFonts w:ascii="Times New Roman" w:eastAsia="Calibri" w:hAnsi="Times New Roman" w:cs="Times New Roman"/>
          <w:sz w:val="28"/>
          <w:szCs w:val="28"/>
          <w:lang w:val="kk-KZ" w:eastAsia="ru-RU"/>
        </w:rPr>
        <w:t xml:space="preserve"> монографиясын баспаға ұсыну туралы</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contextualSpacing/>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1134"/>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t xml:space="preserve">Х.ғ.д., профессор, Ж. Әбішев атындағы химия-металлургия институтының термохимиялық процестер зертханасының меңгерушісі Б.К. Касенов; х.ғ.д., </w:t>
      </w:r>
      <w:r w:rsidRPr="007F5C80">
        <w:rPr>
          <w:rFonts w:ascii="Times New Roman" w:eastAsia="Times New Roman" w:hAnsi="Times New Roman" w:cs="Times New Roman"/>
          <w:sz w:val="28"/>
          <w:szCs w:val="28"/>
          <w:lang w:val="kk-KZ" w:eastAsia="ru-RU"/>
        </w:rPr>
        <w:t xml:space="preserve">«Modem Chemistry» ЖШС </w:t>
      </w:r>
      <w:r w:rsidRPr="007F5C80">
        <w:rPr>
          <w:rFonts w:ascii="Times New Roman" w:eastAsia="Calibri" w:hAnsi="Times New Roman" w:cs="Times New Roman"/>
          <w:sz w:val="28"/>
          <w:szCs w:val="28"/>
          <w:lang w:val="kk-KZ" w:eastAsia="ru-RU"/>
        </w:rPr>
        <w:t>профессоры М.К. Алдабергенов; х.ғ.д., радиофизика және электроника кафедрасының қауымдастырылған профессоры Ж.С. Бектурганов; х.ғ.д., профессор,</w:t>
      </w:r>
      <w:r w:rsidRPr="007F5C80">
        <w:rPr>
          <w:rFonts w:ascii="Times New Roman" w:eastAsia="Times New Roman" w:hAnsi="Times New Roman" w:cs="Times New Roman"/>
          <w:sz w:val="24"/>
          <w:szCs w:val="24"/>
          <w:lang w:val="kk-KZ" w:eastAsia="ru-RU"/>
        </w:rPr>
        <w:t xml:space="preserve"> «К</w:t>
      </w:r>
      <w:r w:rsidRPr="007F5C80">
        <w:rPr>
          <w:rFonts w:ascii="Times New Roman" w:eastAsia="Calibri" w:hAnsi="Times New Roman" w:cs="Times New Roman"/>
          <w:sz w:val="28"/>
          <w:szCs w:val="28"/>
          <w:lang w:val="kk-KZ" w:eastAsia="ru-RU"/>
        </w:rPr>
        <w:t xml:space="preserve">өмір химиясы және технология институты» ЖШС директоры Б.Т. Ермагамбет; х.ғ.д., профессор, Ж. Әбішев атындағы химия-металлургия институтының термохимиялық процестер зертханасының бас ғылыми қызметкері Ш.Б. Касенова; х.ғ.к., қауымдастырылған профессор, Ж. Әбішев атындағы химия-металлургия институтының термохимиялық процестер зертханасының жетекші ғылыми қызметкері Ж.И. Сагинтаева; х.ғ.д., «Modem Chemistry» ЖШС профессоры Г.Т. Балакаева; х.ғ.к., «Торайғыров университеті» КЕАҚ химия және химиялық технологиялар кафедрасының профессорры М.А. Исабаева; магистр, Ж. Әбішев атындағы химия-металлургия институтының термохимиялық процестер зертханасының аға ғылыми қызметкері Е.Е.Куанышбековтің </w:t>
      </w:r>
      <w:r w:rsidRPr="007F5C80">
        <w:rPr>
          <w:rFonts w:ascii="Times New Roman" w:eastAsia="Times New Roman" w:hAnsi="Times New Roman" w:cs="Times New Roman"/>
          <w:sz w:val="28"/>
          <w:szCs w:val="28"/>
          <w:lang w:val="kk-KZ" w:eastAsia="ru-RU"/>
        </w:rPr>
        <w:t>«Прикладная термодинамика в химии и металлургии»</w:t>
      </w:r>
      <w:r w:rsidRPr="007F5C80">
        <w:rPr>
          <w:rFonts w:ascii="Times New Roman" w:eastAsia="Calibri" w:hAnsi="Times New Roman" w:cs="Times New Roman"/>
          <w:sz w:val="28"/>
          <w:szCs w:val="28"/>
          <w:lang w:val="kk-KZ" w:eastAsia="ru-RU"/>
        </w:rPr>
        <w:t xml:space="preserve"> монографиясы баспаға ұсынылсын</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color w:val="FF0000"/>
          <w:sz w:val="28"/>
          <w:szCs w:val="28"/>
          <w:lang w:val="kk-KZ"/>
        </w:rPr>
      </w:pPr>
    </w:p>
    <w:p w:rsidR="00544F62" w:rsidRPr="00544F62" w:rsidRDefault="007F5C80" w:rsidP="007F5C80">
      <w:pPr>
        <w:numPr>
          <w:ilvl w:val="0"/>
          <w:numId w:val="14"/>
        </w:num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t xml:space="preserve">П.ғ.д., бастауыш оқыту педагогикасы мен әдістемесі кафедрасының </w:t>
      </w:r>
    </w:p>
    <w:p w:rsidR="007F5C80" w:rsidRPr="007F5C80" w:rsidRDefault="007F5C80" w:rsidP="00544F62">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t xml:space="preserve">профессор-зерттеушісі С.К. Абильдинаның </w:t>
      </w:r>
      <w:r w:rsidRPr="007F5C80">
        <w:rPr>
          <w:rFonts w:ascii="Times New Roman" w:eastAsia="Times New Roman" w:hAnsi="Times New Roman" w:cs="Times New Roman"/>
          <w:sz w:val="28"/>
          <w:szCs w:val="28"/>
          <w:lang w:val="kk-KZ" w:eastAsia="ru-RU"/>
        </w:rPr>
        <w:t>«Бабалар даналығы-адамгершілік айнасы»</w:t>
      </w:r>
      <w:r w:rsidRPr="007F5C80">
        <w:rPr>
          <w:rFonts w:ascii="Times New Roman" w:eastAsia="Calibri" w:hAnsi="Times New Roman" w:cs="Times New Roman"/>
          <w:sz w:val="28"/>
          <w:szCs w:val="28"/>
          <w:lang w:val="kk-KZ" w:eastAsia="ru-RU"/>
        </w:rPr>
        <w:t xml:space="preserve"> монографиясын баспаға ұсыну туралы</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contextualSpacing/>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t>П.ғ.д., бастауыш оқыту педагогикасы мен әдістемесі кафедрасының профессор-зерттеушісі С.К. Абильдинаның «Бабалар даналығы-адамгершілік айнасы» монографиясы баспаға ұсынылсын</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p>
    <w:p w:rsidR="00544F62" w:rsidRPr="00544F62" w:rsidRDefault="007F5C80" w:rsidP="007F5C80">
      <w:pPr>
        <w:numPr>
          <w:ilvl w:val="0"/>
          <w:numId w:val="14"/>
        </w:numPr>
        <w:spacing w:after="0" w:line="240" w:lineRule="auto"/>
        <w:contextualSpacing/>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t xml:space="preserve">П.ғ.к., қолданбалы математика және информатика кафедрасының </w:t>
      </w:r>
    </w:p>
    <w:p w:rsidR="007F5C80" w:rsidRPr="007F5C80" w:rsidRDefault="007F5C80" w:rsidP="00544F62">
      <w:pPr>
        <w:spacing w:after="0" w:line="240" w:lineRule="auto"/>
        <w:contextualSpacing/>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lastRenderedPageBreak/>
        <w:t xml:space="preserve">профессоры Д.А. Казимованың </w:t>
      </w:r>
      <w:r w:rsidRPr="007F5C80">
        <w:rPr>
          <w:rFonts w:ascii="Times New Roman" w:eastAsia="Times New Roman" w:hAnsi="Times New Roman" w:cs="Times New Roman"/>
          <w:sz w:val="28"/>
          <w:szCs w:val="28"/>
          <w:lang w:val="kk-KZ" w:eastAsia="ru-RU"/>
        </w:rPr>
        <w:t>«Білім берудің цифрлық трансформациясы жағдайында АТ-мамандарды даярлау»</w:t>
      </w:r>
      <w:r w:rsidRPr="007F5C80">
        <w:rPr>
          <w:rFonts w:ascii="Times New Roman" w:eastAsia="Calibri" w:hAnsi="Times New Roman" w:cs="Times New Roman"/>
          <w:sz w:val="28"/>
          <w:szCs w:val="28"/>
          <w:lang w:val="kk-KZ"/>
        </w:rPr>
        <w:t xml:space="preserve"> монографиясын баспаға ұсыну туралы</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t xml:space="preserve">П.ғ.к., қолданбалы математика және информатика кафедрасының профессоры Д.А. Казимованың </w:t>
      </w:r>
      <w:r w:rsidRPr="007F5C80">
        <w:rPr>
          <w:rFonts w:ascii="Times New Roman" w:eastAsia="Times New Roman" w:hAnsi="Times New Roman" w:cs="Times New Roman"/>
          <w:sz w:val="28"/>
          <w:szCs w:val="28"/>
          <w:lang w:val="kk-KZ" w:eastAsia="ru-RU"/>
        </w:rPr>
        <w:t>«Білім берудің цифрлық трансформациясы жағдайында АТ-мамандарды даярлау»</w:t>
      </w:r>
      <w:r w:rsidRPr="007F5C80">
        <w:rPr>
          <w:rFonts w:ascii="Times New Roman" w:eastAsia="Calibri" w:hAnsi="Times New Roman" w:cs="Times New Roman"/>
          <w:sz w:val="28"/>
          <w:szCs w:val="28"/>
          <w:lang w:val="kk-KZ"/>
        </w:rPr>
        <w:t xml:space="preserve"> монографиясы баспаға ұсынылсын</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p>
    <w:p w:rsidR="007F5C80" w:rsidRPr="007F5C80" w:rsidRDefault="007F5C80" w:rsidP="007F5C80">
      <w:pPr>
        <w:spacing w:after="0" w:line="240" w:lineRule="auto"/>
        <w:jc w:val="both"/>
        <w:rPr>
          <w:rFonts w:ascii="Times New Roman" w:eastAsia="Calibri" w:hAnsi="Times New Roman" w:cs="Times New Roman"/>
          <w:sz w:val="28"/>
          <w:szCs w:val="28"/>
          <w:lang w:val="kk-KZ" w:eastAsia="ru-RU"/>
        </w:rPr>
      </w:pPr>
      <w:r w:rsidRPr="007F5C80">
        <w:rPr>
          <w:rFonts w:ascii="Times New Roman" w:eastAsia="Calibri" w:hAnsi="Times New Roman" w:cs="Times New Roman"/>
          <w:sz w:val="28"/>
          <w:szCs w:val="28"/>
          <w:lang w:val="kk-KZ" w:eastAsia="ru-RU"/>
        </w:rPr>
        <w:t>4.Фл.ғ.к., қазақ әдебиеті кафедрасының профессор ассистенті А.Б.Жұмағұловтың «Бұқар жырау толғаулары» (қазақша-орысша нұсқалары) ғылыми-зерттеу жинағын баспаға ұсыну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Фл.ғ.к., қазақ әдебиеті кафедрасының профессор ассистенті А.Б.Жұмағұловтың «Бұқар жырау толғаулары» (қазақша-орысша нұсқалары) ғылыми-зерттеу жинағы баспаға ұсынылсын.</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eastAsia="ru-RU"/>
        </w:rPr>
        <w:t>5.</w:t>
      </w:r>
      <w:r w:rsidRPr="007F5C80">
        <w:rPr>
          <w:rFonts w:ascii="Times New Roman" w:eastAsia="Calibri" w:hAnsi="Times New Roman" w:cs="Times New Roman"/>
          <w:sz w:val="28"/>
          <w:szCs w:val="28"/>
          <w:lang w:val="kk-KZ"/>
        </w:rPr>
        <w:t xml:space="preserve"> Б.ғ.к., қауымдастырылған профессор А. Қалидің </w:t>
      </w:r>
      <w:r w:rsidRPr="007F5C80">
        <w:rPr>
          <w:rFonts w:ascii="Times New Roman" w:eastAsia="Times New Roman" w:hAnsi="Times New Roman" w:cs="Times New Roman"/>
          <w:sz w:val="28"/>
          <w:szCs w:val="28"/>
          <w:lang w:val="kk-KZ" w:eastAsia="ru-RU"/>
        </w:rPr>
        <w:t>«Бұқаржырау ауданының әртүрлі қауымдастықтарындағы пайдалы өсімдіктер»</w:t>
      </w:r>
      <w:r w:rsidRPr="007F5C80">
        <w:rPr>
          <w:rFonts w:ascii="Times New Roman" w:eastAsia="Calibri" w:hAnsi="Times New Roman" w:cs="Times New Roman"/>
          <w:sz w:val="28"/>
          <w:szCs w:val="28"/>
          <w:lang w:val="kk-KZ"/>
        </w:rPr>
        <w:t xml:space="preserve"> монографиясын баспаға ұсыну туралы</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t xml:space="preserve">Б.ғ.к., қауымдастырылған профессор А. Қалидің </w:t>
      </w:r>
      <w:r w:rsidRPr="007F5C80">
        <w:rPr>
          <w:rFonts w:ascii="Times New Roman" w:eastAsia="Times New Roman" w:hAnsi="Times New Roman" w:cs="Times New Roman"/>
          <w:sz w:val="28"/>
          <w:szCs w:val="28"/>
          <w:lang w:val="kk-KZ" w:eastAsia="ru-RU"/>
        </w:rPr>
        <w:t>«Бұқаржырау ауданының әртүрлі қауымдастықтарындағы пайдалы өсімдіктер»</w:t>
      </w:r>
      <w:r w:rsidRPr="007F5C80">
        <w:rPr>
          <w:rFonts w:ascii="Times New Roman" w:eastAsia="Calibri" w:hAnsi="Times New Roman" w:cs="Times New Roman"/>
          <w:sz w:val="28"/>
          <w:szCs w:val="28"/>
          <w:lang w:val="kk-KZ"/>
        </w:rPr>
        <w:t xml:space="preserve"> монографиясы баспаға ұсынылсын</w:t>
      </w:r>
      <w:r w:rsidRPr="007F5C80">
        <w:rPr>
          <w:rFonts w:ascii="Times New Roman" w:eastAsia="Times New Roman" w:hAnsi="Times New Roman" w:cs="Times New Roman"/>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rPr>
      </w:pPr>
    </w:p>
    <w:p w:rsidR="007F5C80" w:rsidRPr="007F5C80" w:rsidRDefault="007F5C80" w:rsidP="007F5C80">
      <w:pPr>
        <w:spacing w:after="0" w:line="240" w:lineRule="auto"/>
        <w:jc w:val="both"/>
        <w:rPr>
          <w:rFonts w:ascii="Times New Roman" w:eastAsia="Times New Roman" w:hAnsi="Times New Roman" w:cs="Times New Roman"/>
          <w:sz w:val="28"/>
          <w:szCs w:val="28"/>
          <w:shd w:val="clear" w:color="auto" w:fill="FFFFFF"/>
          <w:lang w:eastAsia="ru-RU"/>
        </w:rPr>
      </w:pPr>
      <w:r w:rsidRPr="007F5C80">
        <w:rPr>
          <w:rFonts w:ascii="Times New Roman" w:eastAsia="Times New Roman" w:hAnsi="Times New Roman" w:cs="Times New Roman"/>
          <w:b/>
          <w:i/>
          <w:sz w:val="28"/>
          <w:szCs w:val="28"/>
          <w:lang w:val="kk-KZ"/>
        </w:rPr>
        <w:t>Баяндамашы:</w:t>
      </w:r>
      <w:r w:rsidRPr="007F5C80">
        <w:rPr>
          <w:rFonts w:ascii="Times New Roman" w:eastAsia="Times New Roman" w:hAnsi="Times New Roman" w:cs="Times New Roman"/>
          <w:sz w:val="28"/>
          <w:szCs w:val="28"/>
          <w:shd w:val="clear" w:color="auto" w:fill="FFFFFF"/>
          <w:lang w:val="kk-KZ" w:eastAsia="ru-RU"/>
        </w:rPr>
        <w:t xml:space="preserve"> ғылым департаментінің директоры С.С. </w:t>
      </w:r>
      <w:proofErr w:type="spellStart"/>
      <w:r w:rsidRPr="007F5C80">
        <w:rPr>
          <w:rFonts w:ascii="Times New Roman" w:eastAsia="Times New Roman" w:hAnsi="Times New Roman" w:cs="Times New Roman"/>
          <w:sz w:val="28"/>
          <w:szCs w:val="28"/>
          <w:shd w:val="clear" w:color="auto" w:fill="FFFFFF"/>
          <w:lang w:eastAsia="ru-RU"/>
        </w:rPr>
        <w:t>Касымов</w:t>
      </w:r>
      <w:proofErr w:type="spellEnd"/>
      <w:r w:rsidRPr="007F5C80">
        <w:rPr>
          <w:rFonts w:ascii="Times New Roman" w:eastAsia="Times New Roman" w:hAnsi="Times New Roman" w:cs="Times New Roman"/>
          <w:sz w:val="28"/>
          <w:szCs w:val="28"/>
          <w:shd w:val="clear" w:color="auto" w:fill="FFFFFF"/>
          <w:lang w:eastAsia="ru-RU"/>
        </w:rPr>
        <w:t>.</w:t>
      </w:r>
    </w:p>
    <w:p w:rsidR="007F5C80" w:rsidRPr="007F5C80" w:rsidRDefault="007F5C80" w:rsidP="007F5C80">
      <w:pPr>
        <w:spacing w:after="0" w:line="240" w:lineRule="auto"/>
        <w:jc w:val="both"/>
        <w:rPr>
          <w:rFonts w:ascii="Times New Roman" w:eastAsia="Times New Roman" w:hAnsi="Times New Roman" w:cs="Times New Roman"/>
          <w:sz w:val="28"/>
          <w:szCs w:val="28"/>
          <w:shd w:val="clear" w:color="auto" w:fill="FFFFFF"/>
          <w:lang w:eastAsia="ru-RU"/>
        </w:rPr>
      </w:pP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1.</w:t>
      </w:r>
      <w:r w:rsidRPr="007F5C80">
        <w:rPr>
          <w:rFonts w:ascii="Times New Roman" w:eastAsia="Times New Roman" w:hAnsi="Times New Roman" w:cs="Times New Roman"/>
          <w:sz w:val="28"/>
          <w:szCs w:val="28"/>
          <w:lang w:val="kk-KZ" w:eastAsia="zh-TW"/>
        </w:rPr>
        <w:t xml:space="preserve"> Ш</w:t>
      </w:r>
      <w:proofErr w:type="spellStart"/>
      <w:r w:rsidRPr="007F5C80">
        <w:rPr>
          <w:rFonts w:ascii="Times New Roman" w:eastAsia="Times New Roman" w:hAnsi="Times New Roman" w:cs="Times New Roman"/>
          <w:sz w:val="28"/>
          <w:szCs w:val="28"/>
          <w:lang w:eastAsia="zh-TW"/>
        </w:rPr>
        <w:t>етелдік</w:t>
      </w:r>
      <w:proofErr w:type="spellEnd"/>
      <w:r w:rsidRPr="007F5C80">
        <w:rPr>
          <w:rFonts w:ascii="Times New Roman" w:eastAsia="Times New Roman" w:hAnsi="Times New Roman" w:cs="Times New Roman"/>
          <w:sz w:val="28"/>
          <w:szCs w:val="28"/>
          <w:lang w:eastAsia="zh-TW"/>
        </w:rPr>
        <w:t xml:space="preserve"> консультант </w:t>
      </w:r>
      <w:r w:rsidRPr="007F5C80">
        <w:rPr>
          <w:rFonts w:ascii="Times New Roman" w:eastAsia="Times New Roman" w:hAnsi="Times New Roman" w:cs="Times New Roman"/>
          <w:sz w:val="28"/>
          <w:szCs w:val="28"/>
          <w:lang w:val="kk-KZ" w:eastAsia="zh-TW"/>
        </w:rPr>
        <w:t>Г</w:t>
      </w:r>
      <w:r w:rsidRPr="007F5C80">
        <w:rPr>
          <w:rFonts w:ascii="Times New Roman" w:eastAsia="Times New Roman" w:hAnsi="Times New Roman" w:cs="Times New Roman"/>
          <w:sz w:val="28"/>
          <w:szCs w:val="28"/>
          <w:lang w:eastAsia="zh-TW"/>
        </w:rPr>
        <w:t xml:space="preserve">.Ж. </w:t>
      </w:r>
      <w:proofErr w:type="spellStart"/>
      <w:r w:rsidRPr="007F5C80">
        <w:rPr>
          <w:rFonts w:ascii="Times New Roman" w:eastAsia="Times New Roman" w:hAnsi="Times New Roman" w:cs="Times New Roman"/>
          <w:sz w:val="28"/>
          <w:szCs w:val="28"/>
          <w:lang w:eastAsia="zh-TW"/>
        </w:rPr>
        <w:t>Фахрутдинованың</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басқа</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лауазымға</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ауысуына</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байланысты</w:t>
      </w:r>
      <w:proofErr w:type="spellEnd"/>
      <w:r w:rsidRPr="007F5C80">
        <w:rPr>
          <w:rFonts w:ascii="Times New Roman" w:eastAsia="Times New Roman" w:hAnsi="Times New Roman" w:cs="Times New Roman"/>
          <w:sz w:val="28"/>
          <w:szCs w:val="28"/>
          <w:lang w:eastAsia="zh-TW"/>
        </w:rPr>
        <w:t xml:space="preserve"> </w:t>
      </w:r>
      <w:r w:rsidRPr="007F5C80">
        <w:rPr>
          <w:rFonts w:ascii="Times New Roman" w:eastAsia="Times New Roman" w:hAnsi="Times New Roman" w:cs="Times New Roman"/>
          <w:spacing w:val="-2"/>
          <w:sz w:val="28"/>
          <w:szCs w:val="28"/>
          <w:lang w:val="kk-KZ" w:eastAsia="ru-RU"/>
        </w:rPr>
        <w:t>8D01702 – Шет тілі: екі шет тілі</w:t>
      </w:r>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білім</w:t>
      </w:r>
      <w:proofErr w:type="spellEnd"/>
      <w:r w:rsidRPr="007F5C80">
        <w:rPr>
          <w:rFonts w:ascii="Times New Roman" w:eastAsia="Times New Roman" w:hAnsi="Times New Roman" w:cs="Times New Roman"/>
          <w:sz w:val="28"/>
          <w:szCs w:val="28"/>
          <w:lang w:eastAsia="zh-TW"/>
        </w:rPr>
        <w:t xml:space="preserve"> беру </w:t>
      </w:r>
      <w:proofErr w:type="spellStart"/>
      <w:r w:rsidRPr="007F5C80">
        <w:rPr>
          <w:rFonts w:ascii="Times New Roman" w:eastAsia="Times New Roman" w:hAnsi="Times New Roman" w:cs="Times New Roman"/>
          <w:sz w:val="28"/>
          <w:szCs w:val="28"/>
          <w:lang w:eastAsia="zh-TW"/>
        </w:rPr>
        <w:t>бағдарламасының</w:t>
      </w:r>
      <w:proofErr w:type="spellEnd"/>
      <w:r w:rsidRPr="007F5C80">
        <w:rPr>
          <w:rFonts w:ascii="Times New Roman" w:eastAsia="Times New Roman" w:hAnsi="Times New Roman" w:cs="Times New Roman"/>
          <w:sz w:val="28"/>
          <w:szCs w:val="28"/>
          <w:lang w:eastAsia="zh-TW"/>
        </w:rPr>
        <w:t xml:space="preserve"> 2-курс </w:t>
      </w:r>
      <w:r w:rsidRPr="007F5C80">
        <w:rPr>
          <w:rFonts w:ascii="Times New Roman" w:eastAsia="Times New Roman" w:hAnsi="Times New Roman" w:cs="Times New Roman"/>
          <w:sz w:val="28"/>
          <w:szCs w:val="28"/>
          <w:lang w:val="kk-KZ" w:eastAsia="zh-TW"/>
        </w:rPr>
        <w:t>докторанты О.А. Акифьеваға</w:t>
      </w:r>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ғылыми</w:t>
      </w:r>
      <w:proofErr w:type="spellEnd"/>
      <w:r w:rsidRPr="007F5C80">
        <w:rPr>
          <w:rFonts w:ascii="Times New Roman" w:eastAsia="Times New Roman" w:hAnsi="Times New Roman" w:cs="Times New Roman"/>
          <w:sz w:val="28"/>
          <w:szCs w:val="28"/>
          <w:lang w:eastAsia="zh-TW"/>
        </w:rPr>
        <w:t xml:space="preserve"> </w:t>
      </w:r>
      <w:r w:rsidRPr="007F5C80">
        <w:rPr>
          <w:rFonts w:ascii="Times New Roman" w:eastAsia="Times New Roman" w:hAnsi="Times New Roman" w:cs="Times New Roman"/>
          <w:sz w:val="28"/>
          <w:szCs w:val="28"/>
          <w:lang w:val="kk-KZ" w:eastAsia="zh-TW"/>
        </w:rPr>
        <w:t xml:space="preserve">консультант </w:t>
      </w:r>
      <w:proofErr w:type="spellStart"/>
      <w:r w:rsidRPr="007F5C80">
        <w:rPr>
          <w:rFonts w:ascii="Times New Roman" w:eastAsia="Times New Roman" w:hAnsi="Times New Roman" w:cs="Times New Roman"/>
          <w:sz w:val="28"/>
          <w:szCs w:val="28"/>
          <w:lang w:eastAsia="zh-TW"/>
        </w:rPr>
        <w:t>ретінде</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бұрын</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тағайындалған</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п.ғ</w:t>
      </w:r>
      <w:proofErr w:type="spellEnd"/>
      <w:r w:rsidRPr="007F5C80">
        <w:rPr>
          <w:rFonts w:ascii="Times New Roman" w:eastAsia="Times New Roman" w:hAnsi="Times New Roman" w:cs="Times New Roman"/>
          <w:sz w:val="28"/>
          <w:szCs w:val="28"/>
          <w:lang w:eastAsia="zh-TW"/>
        </w:rPr>
        <w:t>.</w:t>
      </w:r>
      <w:r w:rsidRPr="007F5C80">
        <w:rPr>
          <w:rFonts w:ascii="Times New Roman" w:eastAsia="Times New Roman" w:hAnsi="Times New Roman" w:cs="Times New Roman"/>
          <w:sz w:val="28"/>
          <w:szCs w:val="28"/>
          <w:lang w:val="kk-KZ" w:eastAsia="zh-TW"/>
        </w:rPr>
        <w:t>д</w:t>
      </w:r>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Қазан</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федералды</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университетінің</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Қазан</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Ресей</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Федерациясы</w:t>
      </w:r>
      <w:proofErr w:type="spellEnd"/>
      <w:r w:rsidRPr="007F5C80">
        <w:rPr>
          <w:rFonts w:ascii="Times New Roman" w:eastAsia="Times New Roman" w:hAnsi="Times New Roman" w:cs="Times New Roman"/>
          <w:sz w:val="28"/>
          <w:szCs w:val="28"/>
          <w:lang w:eastAsia="zh-TW"/>
        </w:rPr>
        <w:t>)</w:t>
      </w:r>
      <w:r w:rsidRPr="007F5C80">
        <w:rPr>
          <w:rFonts w:ascii="Times New Roman" w:eastAsia="Times New Roman" w:hAnsi="Times New Roman" w:cs="Times New Roman"/>
          <w:sz w:val="28"/>
          <w:szCs w:val="28"/>
          <w:lang w:val="kk-KZ" w:eastAsia="zh-TW"/>
        </w:rPr>
        <w:t xml:space="preserve"> </w:t>
      </w:r>
      <w:r w:rsidRPr="007F5C80">
        <w:rPr>
          <w:rFonts w:ascii="Times New Roman" w:eastAsia="Times New Roman" w:hAnsi="Times New Roman" w:cs="Times New Roman"/>
          <w:sz w:val="28"/>
          <w:szCs w:val="28"/>
          <w:lang w:eastAsia="zh-TW"/>
        </w:rPr>
        <w:t xml:space="preserve">профессоры </w:t>
      </w:r>
      <w:r w:rsidRPr="007F5C80">
        <w:rPr>
          <w:rFonts w:ascii="Times New Roman" w:eastAsia="Times New Roman" w:hAnsi="Times New Roman" w:cs="Times New Roman"/>
          <w:sz w:val="28"/>
          <w:szCs w:val="28"/>
          <w:lang w:val="kk-KZ" w:eastAsia="zh-TW"/>
        </w:rPr>
        <w:t>Г</w:t>
      </w:r>
      <w:r w:rsidRPr="007F5C80">
        <w:rPr>
          <w:rFonts w:ascii="Times New Roman" w:eastAsia="Times New Roman" w:hAnsi="Times New Roman" w:cs="Times New Roman"/>
          <w:sz w:val="28"/>
          <w:szCs w:val="28"/>
          <w:lang w:eastAsia="zh-TW"/>
        </w:rPr>
        <w:t xml:space="preserve">.Ж. </w:t>
      </w:r>
      <w:proofErr w:type="spellStart"/>
      <w:r w:rsidRPr="007F5C80">
        <w:rPr>
          <w:rFonts w:ascii="Times New Roman" w:eastAsia="Times New Roman" w:hAnsi="Times New Roman" w:cs="Times New Roman"/>
          <w:sz w:val="28"/>
          <w:szCs w:val="28"/>
          <w:lang w:eastAsia="zh-TW"/>
        </w:rPr>
        <w:t>Фахрутдинованың</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орнына</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п</w:t>
      </w:r>
      <w:proofErr w:type="gramStart"/>
      <w:r w:rsidRPr="007F5C80">
        <w:rPr>
          <w:rFonts w:ascii="Times New Roman" w:eastAsia="Times New Roman" w:hAnsi="Times New Roman" w:cs="Times New Roman"/>
          <w:sz w:val="28"/>
          <w:szCs w:val="28"/>
          <w:lang w:eastAsia="zh-TW"/>
        </w:rPr>
        <w:t>.ғ</w:t>
      </w:r>
      <w:proofErr w:type="spellEnd"/>
      <w:r w:rsidRPr="007F5C80">
        <w:rPr>
          <w:rFonts w:ascii="Times New Roman" w:eastAsia="Times New Roman" w:hAnsi="Times New Roman" w:cs="Times New Roman"/>
          <w:sz w:val="28"/>
          <w:szCs w:val="28"/>
          <w:lang w:eastAsia="zh-TW"/>
        </w:rPr>
        <w:t>.</w:t>
      </w:r>
      <w:proofErr w:type="gramEnd"/>
      <w:r w:rsidRPr="007F5C80">
        <w:rPr>
          <w:rFonts w:ascii="Times New Roman" w:eastAsia="Times New Roman" w:hAnsi="Times New Roman" w:cs="Times New Roman"/>
          <w:sz w:val="28"/>
          <w:szCs w:val="28"/>
          <w:lang w:val="kk-KZ" w:eastAsia="zh-TW"/>
        </w:rPr>
        <w:t>к</w:t>
      </w:r>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Мәскеу</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политехникалық</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университеті</w:t>
      </w:r>
      <w:proofErr w:type="spellEnd"/>
      <w:r w:rsidRPr="007F5C80">
        <w:rPr>
          <w:rFonts w:ascii="Times New Roman" w:eastAsia="Times New Roman" w:hAnsi="Times New Roman" w:cs="Times New Roman"/>
          <w:sz w:val="28"/>
          <w:szCs w:val="28"/>
          <w:lang w:val="kk-KZ" w:eastAsia="zh-TW"/>
        </w:rPr>
        <w:t>нің</w:t>
      </w:r>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Мәскеу</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Ресей</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Федерациясы</w:t>
      </w:r>
      <w:proofErr w:type="spellEnd"/>
      <w:r w:rsidRPr="007F5C80">
        <w:rPr>
          <w:rFonts w:ascii="Times New Roman" w:eastAsia="Times New Roman" w:hAnsi="Times New Roman" w:cs="Times New Roman"/>
          <w:sz w:val="28"/>
          <w:szCs w:val="28"/>
          <w:lang w:eastAsia="zh-TW"/>
        </w:rPr>
        <w:t>)</w:t>
      </w:r>
      <w:r w:rsidRPr="007F5C80">
        <w:rPr>
          <w:rFonts w:ascii="Times New Roman" w:eastAsia="Times New Roman" w:hAnsi="Times New Roman" w:cs="Times New Roman"/>
          <w:sz w:val="28"/>
          <w:szCs w:val="28"/>
          <w:lang w:val="kk-KZ" w:eastAsia="zh-TW"/>
        </w:rPr>
        <w:t xml:space="preserve"> доценті В.В.Бритвинаны </w:t>
      </w:r>
      <w:proofErr w:type="spellStart"/>
      <w:r w:rsidRPr="007F5C80">
        <w:rPr>
          <w:rFonts w:ascii="Times New Roman" w:eastAsia="Times New Roman" w:hAnsi="Times New Roman" w:cs="Times New Roman"/>
          <w:sz w:val="28"/>
          <w:szCs w:val="28"/>
          <w:lang w:eastAsia="zh-TW"/>
        </w:rPr>
        <w:t>тағайындау</w:t>
      </w:r>
      <w:proofErr w:type="spellEnd"/>
      <w:r w:rsidRPr="007F5C80">
        <w:rPr>
          <w:rFonts w:ascii="Times New Roman" w:eastAsia="Times New Roman" w:hAnsi="Times New Roman" w:cs="Times New Roman"/>
          <w:sz w:val="28"/>
          <w:szCs w:val="28"/>
          <w:lang w:eastAsia="zh-TW"/>
        </w:rPr>
        <w:t xml:space="preserve"> </w:t>
      </w:r>
      <w:proofErr w:type="spellStart"/>
      <w:r w:rsidRPr="007F5C80">
        <w:rPr>
          <w:rFonts w:ascii="Times New Roman" w:eastAsia="Times New Roman" w:hAnsi="Times New Roman" w:cs="Times New Roman"/>
          <w:sz w:val="28"/>
          <w:szCs w:val="28"/>
          <w:lang w:eastAsia="zh-TW"/>
        </w:rPr>
        <w:t>туралы</w:t>
      </w:r>
      <w:proofErr w:type="spellEnd"/>
      <w:r w:rsidRPr="007F5C80">
        <w:rPr>
          <w:rFonts w:ascii="Times New Roman" w:eastAsia="Times New Roman" w:hAnsi="Times New Roman" w:cs="Times New Roman"/>
          <w:spacing w:val="-2"/>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z w:val="28"/>
          <w:szCs w:val="28"/>
          <w:lang w:val="kk-KZ" w:eastAsia="zh-TW"/>
        </w:rPr>
        <w:t xml:space="preserve">Шетелдік консультант Г.Ж. Фахрутдинованың басқа лауазымға ауысуына байланысты </w:t>
      </w:r>
      <w:r w:rsidRPr="007F5C80">
        <w:rPr>
          <w:rFonts w:ascii="Times New Roman" w:eastAsia="Times New Roman" w:hAnsi="Times New Roman" w:cs="Times New Roman"/>
          <w:spacing w:val="-2"/>
          <w:sz w:val="28"/>
          <w:szCs w:val="28"/>
          <w:lang w:val="kk-KZ" w:eastAsia="ru-RU"/>
        </w:rPr>
        <w:t>8D01702 – Шет тілі: екі шет тілі</w:t>
      </w:r>
      <w:r w:rsidRPr="007F5C80">
        <w:rPr>
          <w:rFonts w:ascii="Times New Roman" w:eastAsia="Times New Roman" w:hAnsi="Times New Roman" w:cs="Times New Roman"/>
          <w:sz w:val="28"/>
          <w:szCs w:val="28"/>
          <w:lang w:val="kk-KZ" w:eastAsia="zh-TW"/>
        </w:rPr>
        <w:t xml:space="preserve"> білім беру бағдарламасының 2-курс докторанты О.А. Акифьеваға ғылыми консультант ретінде бұрын тағайындалған п.ғ.д., Қазан федералды университетінің (Қазан, Ресей Федерациясы) профессоры Г.Ж. Фахрутдинованың орнына п.ғ.к., Мәскеу политехникалық университетінің (Мәскеу, Ресей Федерациясы) доценті В.В.Бритвина тағайындалсын</w:t>
      </w:r>
      <w:r w:rsidRPr="007F5C80">
        <w:rPr>
          <w:rFonts w:ascii="Times New Roman" w:eastAsia="Times New Roman" w:hAnsi="Times New Roman" w:cs="Times New Roman"/>
          <w:spacing w:val="-2"/>
          <w:sz w:val="28"/>
          <w:szCs w:val="28"/>
          <w:lang w:val="kk-KZ" w:eastAsia="ru-RU"/>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Pr="00544F62" w:rsidRDefault="007F5C80" w:rsidP="007F5C80">
      <w:pPr>
        <w:numPr>
          <w:ilvl w:val="0"/>
          <w:numId w:val="10"/>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z w:val="28"/>
          <w:szCs w:val="28"/>
          <w:lang w:val="kk-KZ" w:eastAsia="zh-TW"/>
        </w:rPr>
        <w:t xml:space="preserve">Тақырыптың түзетілуі мен зерттеу саласының кеңеюіне байланысты </w:t>
      </w:r>
    </w:p>
    <w:p w:rsidR="007F5C80" w:rsidRPr="007F5C80" w:rsidRDefault="007F5C80" w:rsidP="00544F62">
      <w:p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8D01301 – Бастауыш оқыту педагогикасы мен әдістемесі</w:t>
      </w:r>
      <w:r w:rsidRPr="007F5C80">
        <w:rPr>
          <w:rFonts w:ascii="Times New Roman" w:eastAsia="Times New Roman" w:hAnsi="Times New Roman" w:cs="Times New Roman"/>
          <w:sz w:val="28"/>
          <w:szCs w:val="28"/>
          <w:lang w:val="kk-KZ" w:eastAsia="zh-TW"/>
        </w:rPr>
        <w:t xml:space="preserve"> білім беру бағдарламасының 1-курс докторанты Ж.Т. Садуакасоваға ғылыми </w:t>
      </w:r>
      <w:r w:rsidRPr="007F5C80">
        <w:rPr>
          <w:rFonts w:ascii="Times New Roman" w:eastAsia="Times New Roman" w:hAnsi="Times New Roman" w:cs="Times New Roman"/>
          <w:sz w:val="28"/>
          <w:szCs w:val="28"/>
          <w:lang w:val="kk-KZ" w:eastAsia="zh-TW"/>
        </w:rPr>
        <w:lastRenderedPageBreak/>
        <w:t xml:space="preserve">консультант ретінде бұрын тағайындалған п.ғ.к., қауымдастырылған профессор А.О. Мухаметжанованың орнына п.ғ.к., академик Е.А. Бөкетов атындағы Қарағанды университетінің (Қарағанды, Қазақстан Республикасы) </w:t>
      </w:r>
      <w:r w:rsidRPr="007F5C80">
        <w:rPr>
          <w:rFonts w:ascii="Times New Roman" w:eastAsia="Times New Roman" w:hAnsi="Times New Roman" w:cs="Times New Roman"/>
          <w:spacing w:val="-2"/>
          <w:sz w:val="28"/>
          <w:szCs w:val="28"/>
          <w:lang w:val="kk-KZ" w:eastAsia="ru-RU"/>
        </w:rPr>
        <w:t>PhD</w:t>
      </w:r>
      <w:r w:rsidRPr="007F5C80">
        <w:rPr>
          <w:rFonts w:ascii="Times New Roman" w:eastAsia="Times New Roman" w:hAnsi="Times New Roman" w:cs="Times New Roman"/>
          <w:sz w:val="28"/>
          <w:szCs w:val="28"/>
          <w:lang w:val="kk-KZ" w:eastAsia="zh-TW"/>
        </w:rPr>
        <w:t xml:space="preserve"> профессоры П.З. Ишановты тағайындау туралы</w:t>
      </w:r>
      <w:r w:rsidRPr="007F5C80">
        <w:rPr>
          <w:rFonts w:ascii="Times New Roman" w:eastAsia="Times New Roman" w:hAnsi="Times New Roman" w:cs="Times New Roman"/>
          <w:spacing w:val="-2"/>
          <w:sz w:val="28"/>
          <w:szCs w:val="28"/>
          <w:lang w:val="kk-KZ" w:eastAsia="ru-RU"/>
        </w:rPr>
        <w:t xml:space="preserve">. </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z w:val="28"/>
          <w:szCs w:val="28"/>
          <w:lang w:val="kk-KZ" w:eastAsia="zh-TW"/>
        </w:rPr>
        <w:t xml:space="preserve">Тақырыптың түзетілуі мен зерттеу саласының кеңеюіне байланысты </w:t>
      </w:r>
      <w:r w:rsidRPr="007F5C80">
        <w:rPr>
          <w:rFonts w:ascii="Times New Roman" w:eastAsia="Times New Roman" w:hAnsi="Times New Roman" w:cs="Times New Roman"/>
          <w:spacing w:val="-2"/>
          <w:sz w:val="28"/>
          <w:szCs w:val="28"/>
          <w:lang w:val="kk-KZ" w:eastAsia="ru-RU"/>
        </w:rPr>
        <w:t>8D01301 – Бастауыш оқыту педагогикасы мен әдістемесі</w:t>
      </w:r>
      <w:r w:rsidRPr="007F5C80">
        <w:rPr>
          <w:rFonts w:ascii="Times New Roman" w:eastAsia="Times New Roman" w:hAnsi="Times New Roman" w:cs="Times New Roman"/>
          <w:sz w:val="28"/>
          <w:szCs w:val="28"/>
          <w:lang w:val="kk-KZ" w:eastAsia="zh-TW"/>
        </w:rPr>
        <w:t xml:space="preserve"> білім беру бағдарламасының 1-курс докторанты Ж.Т. Садуакасоваға ғылыми консультант ретінде бұрын тағайындалған п.ғ.к., қауымдастырылған профессор А.О.Мухаметжанованың орнына п.ғ.к., академик Е.А. Бөкетов атындағы Қарағанды университетінің (Қарағанды, Қазақстан Республикасы) </w:t>
      </w:r>
      <w:r w:rsidRPr="007F5C80">
        <w:rPr>
          <w:rFonts w:ascii="Times New Roman" w:eastAsia="Times New Roman" w:hAnsi="Times New Roman" w:cs="Times New Roman"/>
          <w:spacing w:val="-2"/>
          <w:sz w:val="28"/>
          <w:szCs w:val="28"/>
          <w:lang w:val="kk-KZ" w:eastAsia="ru-RU"/>
        </w:rPr>
        <w:t>PhD</w:t>
      </w:r>
      <w:r w:rsidRPr="007F5C80">
        <w:rPr>
          <w:rFonts w:ascii="Times New Roman" w:eastAsia="Times New Roman" w:hAnsi="Times New Roman" w:cs="Times New Roman"/>
          <w:sz w:val="28"/>
          <w:szCs w:val="28"/>
          <w:lang w:val="kk-KZ" w:eastAsia="zh-TW"/>
        </w:rPr>
        <w:t xml:space="preserve"> профессоры П.З. Ишанов тағайындалсын</w:t>
      </w:r>
      <w:r w:rsidRPr="007F5C80">
        <w:rPr>
          <w:rFonts w:ascii="Times New Roman" w:eastAsia="Times New Roman" w:hAnsi="Times New Roman" w:cs="Times New Roman"/>
          <w:spacing w:val="-2"/>
          <w:sz w:val="28"/>
          <w:szCs w:val="28"/>
          <w:lang w:val="kk-KZ" w:eastAsia="ru-RU"/>
        </w:rPr>
        <w:t xml:space="preserve">. </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Default="007F5C80" w:rsidP="007F5C80">
      <w:pPr>
        <w:numPr>
          <w:ilvl w:val="0"/>
          <w:numId w:val="10"/>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 xml:space="preserve">Ғылыми консультанттың жұмыс орнының өзгеруіне байланысты 8D05303 – </w:t>
      </w:r>
    </w:p>
    <w:p w:rsidR="007F5C80" w:rsidRPr="007F5C80" w:rsidRDefault="007F5C80" w:rsidP="00544F62">
      <w:p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Жылу физикасы және теориялық жылу техникасы білім беру бағдарламасының 2-курс докторанты Р.С. Турлыбековаға ғылыми консультант ретінде т.ғ.к., «Абылқас Сағынов атындағы Қарағанды техникалық университеті» КЕАҚ профессоры Б.Р. Нусупбековке қосымша ф.-м.ғ.к., академик Е.А. Бөкетов атындағы Қарағанды университетінің (Қарағанды, Қазақстан Республикасы) қауымдастырылған профессоры С.Е. Сакипованы тағайындау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Ғылыми консультанттың жұмыс орнының өзгеруіне байланысты 8D05303 – Жылу физикасы және теориялық жылу техникасы білім беру бағдарламасының 2-курс докторанты Р.С. Турлыбековаға ғылыми консультант ретінде т.ғ.к., «Абылқас Сағынов атындағы Қарағанды техникалық университеті» КЕАҚ профессоры Б.Р. Нусупбековке қосымша ф.-м.ғ.к., академик Е.А. Бөкетов атындағы Қарағанды университетінің (Қарағанды, Қазақстан Республикасы) қауымдастырылған профессоры С.Е. Сакипова тағайындалсын.</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Default="007F5C80" w:rsidP="007F5C80">
      <w:pPr>
        <w:numPr>
          <w:ilvl w:val="0"/>
          <w:numId w:val="12"/>
        </w:numPr>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 xml:space="preserve">Ғылыми консультанттың жұмыс орнының өзгеруіне байланысты 8D05303 – </w:t>
      </w:r>
    </w:p>
    <w:p w:rsidR="007F5C80" w:rsidRPr="007F5C80" w:rsidRDefault="007F5C80" w:rsidP="00544F62">
      <w:pPr>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Жылу физикасы және теориялық жылу техникасы білім беру бағдарламасының 2-курс докторанты А.К. Қонырбаеваға ғылыми консультант ретінде т.ғ.к., «Абылқас Сағынов атындағы Қарағанды техникалық университеті» КЕАҚ профессоры Б.Р. Нусупбековке қосымша т.ғ.к., академик Е.А. Бөкетов атындағы Қарағанды университетінің (Қарағанды, Қазақстан Республикасы) қауымдастырылған профессоры К.М. Шаймерденованы тағайындау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 xml:space="preserve">Ғылыми консультанттың жұмыс орнының өзгеруіне байланысты 8D05303 – Жылу физикасы және теориялық жылу техникасы білім беру бағдарламасының 2-курс докторанты А.К. Қонырбаеваға ғылыми консультант ретінде т.ғ.к., «Абылқас Сағынов атындағы Қарағанды техникалық университеті» КЕАҚ профессоры Б.Р. Нусупбековке қосымша т.ғ.к., академик </w:t>
      </w:r>
      <w:r w:rsidRPr="007F5C80">
        <w:rPr>
          <w:rFonts w:ascii="Times New Roman" w:eastAsia="Times New Roman" w:hAnsi="Times New Roman" w:cs="Times New Roman"/>
          <w:spacing w:val="-2"/>
          <w:sz w:val="28"/>
          <w:szCs w:val="28"/>
          <w:lang w:val="kk-KZ" w:eastAsia="ru-RU"/>
        </w:rPr>
        <w:lastRenderedPageBreak/>
        <w:t>Е.А. Бөкетов атындағы Қарағанды университетінің (Қарағанды, Қазақстан Республикасы) қауымдастырылған профессоры К.М. Шаймерденова тағайындалсын.</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Default="007F5C80" w:rsidP="007F5C80">
      <w:pPr>
        <w:numPr>
          <w:ilvl w:val="0"/>
          <w:numId w:val="12"/>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 xml:space="preserve">Ғылыми консультанттың докторантпен бірлесіп жұмыс істеуден бас </w:t>
      </w:r>
    </w:p>
    <w:p w:rsidR="007F5C80" w:rsidRPr="007F5C80" w:rsidRDefault="007F5C80" w:rsidP="00544F62">
      <w:p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тартуына байланысты 8D01301 – Бастауыш оқыту педагогикасы мен әдістемесі білім беру бағдарламасының 1-курс докторанты А.К. Гранкинаға ғылыми консультант ретінде бұрын тағайындалған п.ғ.к., қауымдастырылған профессор Б.А. Жекибаеваның орнына п.ғ.к., академик Е.А. Бөкетов атындағы Қарағанды университетінің (Қарағанды, Қазақстан Республикасы) PhD профессоры П.З. Ишановты тағайындау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Ғылыми консультанттың докторантпен бірлесіп жұмыс істеуден бас тартуына байланысты 8D01301 – Бастауыш оқыту педагогикасы мен әдістемесі білім беру бағдарламасының 1-курс докторанты А.К. Гранкинаға ғылыми консультант ретінде бұрын тағайындалған п.ғ.к., қауымдастырылған профессор Б.А. Жекибаеваның орнына п.ғ.к., академик Е.А. Бөкетов атындағы Қарағанды университетінің (Қарағанды, Қазақстан Республикасы) PhD профессоры П.З. Ишанов тағайындалсын</w:t>
      </w:r>
      <w:r w:rsidRPr="007F5C80">
        <w:rPr>
          <w:rFonts w:ascii="Times New Roman" w:eastAsia="Times New Roman" w:hAnsi="Times New Roman" w:cs="Times New Roman"/>
          <w:sz w:val="28"/>
          <w:szCs w:val="28"/>
          <w:lang w:val="kk-KZ" w:eastAsia="zh-TW"/>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Default="007F5C80" w:rsidP="007F5C80">
      <w:pPr>
        <w:numPr>
          <w:ilvl w:val="0"/>
          <w:numId w:val="12"/>
        </w:numPr>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 xml:space="preserve">Ғылыми консультанттың жұмыс орнының өзгеруіне байланысты 8D05303 – </w:t>
      </w:r>
    </w:p>
    <w:p w:rsidR="007F5C80" w:rsidRPr="007F5C80" w:rsidRDefault="007F5C80" w:rsidP="00544F62">
      <w:pPr>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Жылу физикасы және теориялық жылу техникасы білім беру бағдарламасының 2-курс докторанты М.С. Дуйсенбаеваға ғылыми консультант ретінде т.ғ.к., «Абылқас Сағынов атындағы Қарағанды техникалық университеті» КЕАҚ профессоры Б.Р. Нусупбековке қосымша х.ғ.к., «Академик Е.А. Бөкетов атындағы Қарағанды университеті» КЕАҚ (Қарағанды, Қазақстан Республикасы) қауымдастырылған профессоры А.Ж.Сатыбалдинды тағайындау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Ғылыми консультанттың жұмыс орнының өзгеруіне байланысты 8D05303 – Жылу физикасы және теориялық жылу техникасы білім беру бағдарламасының 2-курс докторанты М.С. Дуйсенбаеваға ғылыми консультант ретінде т.ғ.к., «Абылқас Сағынов атындағы Қарағанды техникалық университеті» КЕАҚ профессоры Б.Р. Нусупбековке қосымша х.ғ.к., «Академик Е.А. Бөкетов атындағы Қарағанды университеті» КЕАҚ (Қарағанды, Қазақстан Республикасы) қауымдастырылған профессоры А.Ж.Сатыбалдин тағайындалсын</w:t>
      </w:r>
      <w:r w:rsidRPr="007F5C80">
        <w:rPr>
          <w:rFonts w:ascii="Times New Roman" w:eastAsia="Times New Roman" w:hAnsi="Times New Roman" w:cs="Times New Roman"/>
          <w:sz w:val="28"/>
          <w:szCs w:val="28"/>
          <w:lang w:val="kk-KZ" w:eastAsia="zh-TW"/>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544F62" w:rsidRPr="00544F62" w:rsidRDefault="007F5C80" w:rsidP="007F5C80">
      <w:pPr>
        <w:numPr>
          <w:ilvl w:val="0"/>
          <w:numId w:val="12"/>
        </w:numPr>
        <w:spacing w:after="0" w:line="240" w:lineRule="auto"/>
        <w:contextualSpacing/>
        <w:jc w:val="both"/>
        <w:rPr>
          <w:rFonts w:ascii="Times New Roman" w:eastAsia="Times New Roman" w:hAnsi="Times New Roman" w:cs="Times New Roman"/>
          <w:spacing w:val="-2"/>
          <w:sz w:val="28"/>
          <w:szCs w:val="28"/>
          <w:lang w:eastAsia="ru-RU"/>
        </w:rPr>
      </w:pPr>
      <w:r w:rsidRPr="007F5C80">
        <w:rPr>
          <w:rFonts w:ascii="Times New Roman" w:eastAsia="Times New Roman" w:hAnsi="Times New Roman" w:cs="Times New Roman"/>
          <w:spacing w:val="-2"/>
          <w:sz w:val="28"/>
          <w:szCs w:val="28"/>
          <w:lang w:val="kk-KZ" w:eastAsia="ru-RU"/>
        </w:rPr>
        <w:t xml:space="preserve">Ұлыбританияға виза алу кезінде туындайтын елеулі қиындықтарға </w:t>
      </w:r>
    </w:p>
    <w:p w:rsidR="007F5C80" w:rsidRPr="00544F62" w:rsidRDefault="007F5C80" w:rsidP="00544F62">
      <w:pPr>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байланысты 8D04101 - Экономика білім беру бағдарламасының 2-курс докторанты Л.Д. Никкельге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Әулие Климент Охридский атындағы София университетінің (София, Болгария Республикасы) профессор ассистенті Желю Владимировті тағайындау туралы</w:t>
      </w:r>
      <w:r w:rsidRPr="00544F62">
        <w:rPr>
          <w:rFonts w:ascii="Times New Roman" w:eastAsia="Times New Roman" w:hAnsi="Times New Roman" w:cs="Times New Roman"/>
          <w:spacing w:val="-2"/>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lastRenderedPageBreak/>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Ұлыбританияға виза алу кезінде туындайтын елеулі қиындықтарға байланысты 8D04101 - Экономика білім беру бағдарламасының 2-курс докторанты Л.Д. Никкельге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Әулие Климент Охридский атындағы София университетінің (София, Болгария Республикасы) профессор ассистенті Желю Владимиров тағайындалсын</w:t>
      </w:r>
      <w:r w:rsidRPr="007F5C80">
        <w:rPr>
          <w:rFonts w:ascii="Times New Roman" w:eastAsia="Times New Roman" w:hAnsi="Times New Roman" w:cs="Times New Roman"/>
          <w:sz w:val="28"/>
          <w:szCs w:val="28"/>
          <w:lang w:val="kk-KZ" w:eastAsia="zh-TW"/>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8. Ұлыбританияға виза алу кезінде туындайтын елеулі қиындықтарға байланысты 8D04101 - Экономика білім беру бағдарламасының 3-курс докторанты М.К. Канкуловқа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Әулие Климент Охридский атындағы София университетінің (София, Болгария Республикасы) профессор ассистенті Желю Владимировті тағайындау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eastAsia="ru-RU"/>
        </w:rPr>
      </w:pPr>
      <w:r w:rsidRPr="007F5C80">
        <w:rPr>
          <w:rFonts w:ascii="Times New Roman" w:eastAsia="Times New Roman" w:hAnsi="Times New Roman" w:cs="Times New Roman"/>
          <w:spacing w:val="-2"/>
          <w:sz w:val="28"/>
          <w:szCs w:val="28"/>
          <w:lang w:val="kk-KZ" w:eastAsia="ru-RU"/>
        </w:rPr>
        <w:t>Ұлыбританияға виза алу кезінде туындайтын елеулі қиындықтарға байланысты 8D04101 - Экономика білім беру бағдарламасының 3-курс докторанты М.К. Канкуловқа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Әулие Климент Охридский атындағы София университетінің (София, Болгария Республикасы) профессор ассистенті Желю Владимиров тағайындалсын</w:t>
      </w:r>
      <w:r w:rsidRPr="007F5C80">
        <w:rPr>
          <w:rFonts w:ascii="Times New Roman" w:eastAsia="Times New Roman" w:hAnsi="Times New Roman" w:cs="Times New Roman"/>
          <w:spacing w:val="-2"/>
          <w:sz w:val="28"/>
          <w:szCs w:val="28"/>
          <w:lang w:eastAsia="ru-RU"/>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eastAsia="ru-RU"/>
        </w:rPr>
      </w:pPr>
    </w:p>
    <w:p w:rsidR="00544F62" w:rsidRPr="00544F62" w:rsidRDefault="007F5C80" w:rsidP="007F5C80">
      <w:pPr>
        <w:numPr>
          <w:ilvl w:val="0"/>
          <w:numId w:val="16"/>
        </w:numPr>
        <w:tabs>
          <w:tab w:val="left" w:pos="360"/>
        </w:tabs>
        <w:spacing w:after="0" w:line="240" w:lineRule="auto"/>
        <w:contextualSpacing/>
        <w:jc w:val="both"/>
        <w:rPr>
          <w:rFonts w:ascii="Times New Roman" w:eastAsia="Times New Roman" w:hAnsi="Times New Roman" w:cs="Times New Roman"/>
          <w:spacing w:val="-2"/>
          <w:sz w:val="28"/>
          <w:szCs w:val="28"/>
          <w:lang w:eastAsia="ru-RU"/>
        </w:rPr>
      </w:pPr>
      <w:r w:rsidRPr="007F5C80">
        <w:rPr>
          <w:rFonts w:ascii="Times New Roman" w:eastAsia="Times New Roman" w:hAnsi="Times New Roman" w:cs="Times New Roman"/>
          <w:spacing w:val="-2"/>
          <w:sz w:val="28"/>
          <w:szCs w:val="28"/>
          <w:lang w:val="kk-KZ" w:eastAsia="ru-RU"/>
        </w:rPr>
        <w:t xml:space="preserve">Ұлыбританияға виза алу кезінде туындайтын елеулі қиындықтарға </w:t>
      </w:r>
    </w:p>
    <w:p w:rsidR="007F5C80" w:rsidRPr="00544F62" w:rsidRDefault="007F5C80" w:rsidP="00544F62">
      <w:pPr>
        <w:tabs>
          <w:tab w:val="left" w:pos="360"/>
        </w:tabs>
        <w:spacing w:after="0" w:line="240" w:lineRule="auto"/>
        <w:contextualSpacing/>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байланысты 8D04101 - Экономика білім беру бағдарламасының 2-курс докторанты С.В. Полевойға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э.ғ.д., М.В. Ломоносов атындағы Мәскеу мемлекеттік университетінің (Мәскеу, Ресей Федерациясы) профессоры Н.П. Иващенконы тағайындау туралы</w:t>
      </w:r>
      <w:r w:rsidRPr="00544F62">
        <w:rPr>
          <w:rFonts w:ascii="Times New Roman" w:eastAsia="Times New Roman" w:hAnsi="Times New Roman" w:cs="Times New Roman"/>
          <w:spacing w:val="-2"/>
          <w:sz w:val="28"/>
          <w:szCs w:val="28"/>
          <w:lang w:val="kk-KZ" w:eastAsia="ru-RU"/>
        </w:rPr>
        <w:t>.</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Ұлыбританияға виза алу кезінде туындайтын елеулі қиындықтарға байланысты 8D04101 - Экономика білім беру бағдарламасының 2-курс докторанты С.В. Полевойға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философия докторы (PhD), Heriot-Watt University (Единбург қ., Ұлыбритания) профессоры Ilham Bensona орнына э.ғ.д., М.В. Ломоносов атындағы Мәскеу мемлекеттік университетінің (Мәскеу, Ресей Федерациясы) профессоры Н.П. Иващенко тағайындалсын.</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10. Ғылыми консультант Р.М. Жамиеваның мезгілсіз қайтыс болуына байланысты 8D04201 - Құқықтану білім беру бағдарламасының 3-курс докторанты М.Г. Альбековаға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 xml:space="preserve">бұрын тағайындалған з.ғ.к., профессор Р.М. Жамиеваның орнына з.ғ.д., профессор, </w:t>
      </w:r>
      <w:r w:rsidRPr="007F5C80">
        <w:rPr>
          <w:rFonts w:ascii="Times New Roman" w:eastAsia="Times New Roman" w:hAnsi="Times New Roman" w:cs="Times New Roman"/>
          <w:spacing w:val="-2"/>
          <w:sz w:val="28"/>
          <w:szCs w:val="28"/>
          <w:lang w:val="kk-KZ" w:eastAsia="ru-RU"/>
        </w:rPr>
        <w:lastRenderedPageBreak/>
        <w:t>«Академик Е.А. Бөкетов атындағы Қарағанды университеті» КЕАҚ Басқарма төрағасы-ректоры Н.О. Дулатбековті тағайындау туралы.</w:t>
      </w:r>
    </w:p>
    <w:p w:rsidR="007F5C80" w:rsidRPr="007F5C80" w:rsidRDefault="007F5C80" w:rsidP="007F5C80">
      <w:pPr>
        <w:tabs>
          <w:tab w:val="left" w:pos="360"/>
        </w:tabs>
        <w:spacing w:after="0" w:line="240" w:lineRule="auto"/>
        <w:jc w:val="both"/>
        <w:rPr>
          <w:rFonts w:ascii="Times New Roman" w:eastAsia="Times New Roman" w:hAnsi="Times New Roman" w:cs="Times New Roman"/>
          <w:b/>
          <w:i/>
          <w:spacing w:val="-2"/>
          <w:sz w:val="28"/>
          <w:szCs w:val="28"/>
          <w:lang w:val="kk-KZ" w:eastAsia="ru-RU"/>
        </w:rPr>
      </w:pPr>
      <w:r w:rsidRPr="007F5C80">
        <w:rPr>
          <w:rFonts w:ascii="Times New Roman" w:eastAsia="Times New Roman" w:hAnsi="Times New Roman" w:cs="Times New Roman"/>
          <w:b/>
          <w:i/>
          <w:spacing w:val="-2"/>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Ғылыми консультант Р.М. Жамиеваның мезгілсіз қайтыс болуына байланысты 8D04201 - Құқықтану білім беру бағдарламасының 3-курс докторанты М.Г.Альбековаға ғылыми консультант ретінде</w:t>
      </w:r>
      <w:r w:rsidRPr="007F5C80">
        <w:rPr>
          <w:rFonts w:ascii="Calibri" w:eastAsia="Calibri" w:hAnsi="Calibri" w:cs="Times New Roman"/>
          <w:lang w:val="kk-KZ"/>
        </w:rPr>
        <w:t xml:space="preserve"> </w:t>
      </w:r>
      <w:r w:rsidRPr="007F5C80">
        <w:rPr>
          <w:rFonts w:ascii="Times New Roman" w:eastAsia="Times New Roman" w:hAnsi="Times New Roman" w:cs="Times New Roman"/>
          <w:spacing w:val="-2"/>
          <w:sz w:val="28"/>
          <w:szCs w:val="28"/>
          <w:lang w:val="kk-KZ" w:eastAsia="ru-RU"/>
        </w:rPr>
        <w:t>бұрын тағайындалған з.ғ.к., профессор Р.М. Жамиеваның орнына з.ғ.д., профессор, «Академик Е.А.Бөкетов атындағы Қарағанды университеті» КЕАҚ Басқарма төрағасы-ректоры Н.О. Дулатбеков тағайындалсын.</w:t>
      </w: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7F5C80" w:rsidRPr="007F5C80" w:rsidRDefault="007F5C80" w:rsidP="007F5C8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7F5C80">
        <w:rPr>
          <w:rFonts w:ascii="Times New Roman" w:eastAsia="Times New Roman" w:hAnsi="Times New Roman" w:cs="Times New Roman"/>
          <w:spacing w:val="-2"/>
          <w:sz w:val="28"/>
          <w:szCs w:val="28"/>
          <w:lang w:val="kk-KZ" w:eastAsia="ru-RU"/>
        </w:rPr>
        <w:t>11. 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6D030100 – Құқықтану білім беру бағдарламасының 3-курс докторанты К.Т. Байжанованың «Правовые основы статуса городов в Республике Казахстан», «Қазақстан Республикасындағы қалалар мәртебесінің құқықтық негіздері», «Legal basis for the status of cities in the Republic of Kazakhstan» атты докторлық диссертациясының тақырыбын «Развитие статуса городов в Казахстане: теоретико-правовое исследование», «Қазақстанда қалалар мәртебесінің дамуы: теориялық-құқықтық зерттеу», «Development of the status of cities in Kazakhstan: a theoretical and legal study» тақырыбына өзгерту туралы.</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ru-RU"/>
        </w:rPr>
      </w:pPr>
      <w:r w:rsidRPr="007F5C80">
        <w:rPr>
          <w:rFonts w:ascii="Times New Roman" w:eastAsia="Times New Roman" w:hAnsi="Times New Roman" w:cs="Times New Roman"/>
          <w:b/>
          <w:i/>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r w:rsidRPr="007F5C80">
        <w:rPr>
          <w:rFonts w:ascii="Times New Roman" w:eastAsia="Times New Roman" w:hAnsi="Times New Roman" w:cs="Times New Roman"/>
          <w:spacing w:val="-2"/>
          <w:sz w:val="28"/>
          <w:szCs w:val="28"/>
          <w:lang w:val="kk-KZ" w:eastAsia="ru-RU"/>
        </w:rPr>
        <w:t>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6D030100 – Құқықтану білім беру бағдарламасының 3-курс докторанты К.Т. Байжанованың «Правовые основы статуса городов в Республике Казахстан», «Қазақстан Республикасындағы қалалар мәртебесінің құқықтық негіздері», «Legal basis for the status of cities in the Republic of Kazakhstan» атты докторлық диссертациясының тақырыбы «Развитие статуса городов в Казахстане: теоретико-правовое исследование», «Қазақстанда қалалар мәртебесінің дамуы: теориялық-құқықтық зерттеу», «Development of the status of cities in Kazakhstan: a theoretical and legal study» тақырыбына өзгертілсін.</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zh-TW"/>
        </w:rPr>
      </w:pP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pacing w:val="-2"/>
          <w:sz w:val="28"/>
          <w:szCs w:val="28"/>
          <w:lang w:val="kk-KZ" w:eastAsia="ru-RU"/>
        </w:rPr>
        <w:t>12.</w:t>
      </w:r>
      <w:r w:rsidRPr="007F5C80">
        <w:rPr>
          <w:rFonts w:ascii="Times New Roman" w:eastAsia="Calibri" w:hAnsi="Times New Roman" w:cs="Times New Roman"/>
          <w:sz w:val="28"/>
          <w:szCs w:val="28"/>
          <w:lang w:val="kk-KZ"/>
        </w:rPr>
        <w:t xml:space="preserve"> Ғылыми консультанттың зейнетке шығуы мен онымен байланыстың жоғалуына байланысты </w:t>
      </w:r>
      <w:r w:rsidRPr="007F5C80">
        <w:rPr>
          <w:rFonts w:ascii="Times New Roman" w:eastAsia="Times New Roman" w:hAnsi="Times New Roman" w:cs="Times New Roman"/>
          <w:sz w:val="28"/>
          <w:szCs w:val="28"/>
          <w:lang w:val="kk-KZ" w:eastAsia="ru-RU"/>
        </w:rPr>
        <w:t>6D011900 – Шет тілі: екі шет тілі</w:t>
      </w:r>
      <w:r w:rsidRPr="007F5C80">
        <w:rPr>
          <w:rFonts w:ascii="Times New Roman" w:eastAsia="Times New Roman" w:hAnsi="Times New Roman" w:cs="Times New Roman"/>
          <w:spacing w:val="-2"/>
          <w:sz w:val="28"/>
          <w:szCs w:val="28"/>
          <w:lang w:val="kk-KZ" w:eastAsia="ru-RU"/>
        </w:rPr>
        <w:t xml:space="preserve"> мамандығының 3-курс докторанты О.А. Андрееваға ғылыми консультант ретінде бұрын тағайындалған п.ғ.д., Новосібір мемлекеттік педагогикалық университетінің (Новосібір қ., Ресей Федерациясы) профессоры Н.Н. Курпешконың орнына п.ғ.к., Новосібір мемлекеттік педагогикалық университетінің (Новосібір қ., Ресей Федерациясы) доценті Е.А. Костинаны тағайындау туралы</w:t>
      </w:r>
      <w:r w:rsidRPr="007F5C80">
        <w:rPr>
          <w:rFonts w:ascii="Times New Roman" w:eastAsia="Times New Roman" w:hAnsi="Times New Roman" w:cs="Times New Roman"/>
          <w:sz w:val="28"/>
          <w:szCs w:val="28"/>
          <w:lang w:val="kk-KZ" w:eastAsia="ru-RU"/>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b/>
          <w:i/>
          <w:spacing w:val="-2"/>
          <w:sz w:val="28"/>
          <w:szCs w:val="28"/>
          <w:lang w:val="kk-KZ" w:eastAsia="ru-RU"/>
        </w:rPr>
      </w:pPr>
      <w:r w:rsidRPr="007F5C80">
        <w:rPr>
          <w:rFonts w:ascii="Times New Roman" w:eastAsia="Times New Roman" w:hAnsi="Times New Roman" w:cs="Times New Roman"/>
          <w:b/>
          <w:i/>
          <w:spacing w:val="-2"/>
          <w:sz w:val="28"/>
          <w:szCs w:val="28"/>
          <w:lang w:val="kk-KZ" w:eastAsia="ru-RU"/>
        </w:rPr>
        <w:t>Қаулы етті:</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Calibri" w:hAnsi="Times New Roman" w:cs="Times New Roman"/>
          <w:sz w:val="28"/>
          <w:szCs w:val="28"/>
          <w:lang w:val="kk-KZ"/>
        </w:rPr>
        <w:lastRenderedPageBreak/>
        <w:t xml:space="preserve">Ғылыми консультанттың зейнетке шығуы мен онымен байланыстың жоғалуына байланысты </w:t>
      </w:r>
      <w:r w:rsidRPr="007F5C80">
        <w:rPr>
          <w:rFonts w:ascii="Times New Roman" w:eastAsia="Times New Roman" w:hAnsi="Times New Roman" w:cs="Times New Roman"/>
          <w:sz w:val="28"/>
          <w:szCs w:val="28"/>
          <w:lang w:val="kk-KZ" w:eastAsia="ru-RU"/>
        </w:rPr>
        <w:t>6D011900 – Шет тілі: екі шет тілі</w:t>
      </w:r>
      <w:r w:rsidRPr="007F5C80">
        <w:rPr>
          <w:rFonts w:ascii="Times New Roman" w:eastAsia="Times New Roman" w:hAnsi="Times New Roman" w:cs="Times New Roman"/>
          <w:spacing w:val="-2"/>
          <w:sz w:val="28"/>
          <w:szCs w:val="28"/>
          <w:lang w:val="kk-KZ" w:eastAsia="ru-RU"/>
        </w:rPr>
        <w:t xml:space="preserve"> мамандығының 3-курс докторанты О.А. Андрееваға ғылыми консультант ретінде бұрын тағайындалған п.ғ.д., Новосібір мемлекеттік педагогикалық университетінің (Новосібір қ., Ресей Федерациясы) профессоры Н.Н. Курпешконың орнына п.ғ.к., Новосібір мемлекеттік педагогикалық университетінің (Новосібір қ., Ресей Федерациясы) доценті Е.А. Костина тағайындалсын</w:t>
      </w:r>
      <w:r w:rsidRPr="007F5C80">
        <w:rPr>
          <w:rFonts w:ascii="Times New Roman" w:eastAsia="Times New Roman" w:hAnsi="Times New Roman" w:cs="Times New Roman"/>
          <w:sz w:val="28"/>
          <w:szCs w:val="28"/>
          <w:lang w:val="kk-KZ" w:eastAsia="ru-RU"/>
        </w:rPr>
        <w:t>.</w:t>
      </w:r>
    </w:p>
    <w:p w:rsidR="007F5C80" w:rsidRPr="007F5C80" w:rsidRDefault="007F5C80" w:rsidP="007F5C80">
      <w:pPr>
        <w:tabs>
          <w:tab w:val="left" w:pos="360"/>
        </w:tabs>
        <w:spacing w:after="0" w:line="240" w:lineRule="auto"/>
        <w:jc w:val="both"/>
        <w:rPr>
          <w:rFonts w:ascii="Times New Roman" w:eastAsia="Times New Roman" w:hAnsi="Times New Roman" w:cs="Times New Roman"/>
          <w:sz w:val="28"/>
          <w:szCs w:val="28"/>
          <w:lang w:val="kk-KZ" w:eastAsia="ru-RU"/>
        </w:rPr>
      </w:pPr>
    </w:p>
    <w:p w:rsidR="007F5C80" w:rsidRPr="007F5C80" w:rsidRDefault="007F5C80" w:rsidP="007F5C80">
      <w:pPr>
        <w:spacing w:after="0" w:line="240" w:lineRule="auto"/>
        <w:jc w:val="both"/>
        <w:rPr>
          <w:rFonts w:ascii="Times New Roman" w:eastAsia="Times New Roman" w:hAnsi="Times New Roman" w:cs="Times New Roman"/>
          <w:b/>
          <w:sz w:val="28"/>
          <w:szCs w:val="28"/>
          <w:lang w:eastAsia="zh-TW"/>
        </w:rPr>
      </w:pPr>
      <w:r w:rsidRPr="007F5C80">
        <w:rPr>
          <w:rFonts w:ascii="Times New Roman" w:eastAsia="Times New Roman" w:hAnsi="Times New Roman" w:cs="Times New Roman"/>
          <w:b/>
          <w:i/>
          <w:sz w:val="28"/>
          <w:szCs w:val="28"/>
          <w:lang w:val="kk-KZ"/>
        </w:rPr>
        <w:t>Баяндамашы:</w:t>
      </w:r>
      <w:r w:rsidRPr="007F5C80">
        <w:rPr>
          <w:rFonts w:ascii="Times New Roman" w:eastAsia="Times New Roman" w:hAnsi="Times New Roman" w:cs="Times New Roman"/>
          <w:sz w:val="28"/>
          <w:szCs w:val="28"/>
          <w:shd w:val="clear" w:color="auto" w:fill="FFFFFF"/>
          <w:lang w:val="kk-KZ" w:eastAsia="ru-RU"/>
        </w:rPr>
        <w:t xml:space="preserve"> </w:t>
      </w:r>
      <w:r w:rsidRPr="007F5C80">
        <w:rPr>
          <w:rFonts w:ascii="Times New Roman" w:eastAsia="Times New Roman" w:hAnsi="Times New Roman" w:cs="Times New Roman"/>
          <w:b/>
          <w:sz w:val="28"/>
          <w:szCs w:val="28"/>
          <w:lang w:val="kk-KZ" w:eastAsia="zh-TW"/>
        </w:rPr>
        <w:t>академиялық жұмыс департаментінің директоры</w:t>
      </w:r>
      <w:r w:rsidRPr="007F5C80">
        <w:rPr>
          <w:rFonts w:ascii="Times New Roman" w:eastAsia="Times New Roman" w:hAnsi="Times New Roman" w:cs="Times New Roman"/>
          <w:b/>
          <w:sz w:val="28"/>
          <w:szCs w:val="28"/>
          <w:lang w:eastAsia="zh-TW"/>
        </w:rPr>
        <w:t xml:space="preserve"> </w:t>
      </w:r>
      <w:proofErr w:type="spellStart"/>
      <w:r w:rsidRPr="007F5C80">
        <w:rPr>
          <w:rFonts w:ascii="Times New Roman" w:eastAsia="Times New Roman" w:hAnsi="Times New Roman" w:cs="Times New Roman"/>
          <w:b/>
          <w:sz w:val="28"/>
          <w:szCs w:val="28"/>
          <w:lang w:eastAsia="zh-TW"/>
        </w:rPr>
        <w:t>Хасенова</w:t>
      </w:r>
      <w:proofErr w:type="spellEnd"/>
      <w:r w:rsidRPr="007F5C80">
        <w:rPr>
          <w:rFonts w:ascii="Times New Roman" w:eastAsia="Times New Roman" w:hAnsi="Times New Roman" w:cs="Times New Roman"/>
          <w:b/>
          <w:sz w:val="28"/>
          <w:szCs w:val="28"/>
          <w:lang w:eastAsia="zh-TW"/>
        </w:rPr>
        <w:t xml:space="preserve"> </w:t>
      </w:r>
      <w:proofErr w:type="spellStart"/>
      <w:r w:rsidRPr="007F5C80">
        <w:rPr>
          <w:rFonts w:ascii="Times New Roman" w:eastAsia="Times New Roman" w:hAnsi="Times New Roman" w:cs="Times New Roman"/>
          <w:b/>
          <w:sz w:val="28"/>
          <w:szCs w:val="28"/>
          <w:lang w:eastAsia="zh-TW"/>
        </w:rPr>
        <w:t>Тогжан</w:t>
      </w:r>
      <w:proofErr w:type="spellEnd"/>
      <w:r w:rsidRPr="007F5C80">
        <w:rPr>
          <w:rFonts w:ascii="Times New Roman" w:eastAsia="Times New Roman" w:hAnsi="Times New Roman" w:cs="Times New Roman"/>
          <w:b/>
          <w:sz w:val="28"/>
          <w:szCs w:val="28"/>
          <w:lang w:eastAsia="zh-TW"/>
        </w:rPr>
        <w:t xml:space="preserve"> Муратовна</w:t>
      </w:r>
    </w:p>
    <w:p w:rsidR="007F5C80" w:rsidRPr="007F5C80" w:rsidRDefault="007F5C80" w:rsidP="007F5C80">
      <w:pPr>
        <w:spacing w:after="0" w:line="240" w:lineRule="auto"/>
        <w:jc w:val="both"/>
        <w:rPr>
          <w:rFonts w:ascii="Times New Roman" w:eastAsia="Times New Roman" w:hAnsi="Times New Roman" w:cs="Times New Roman"/>
          <w:bCs/>
          <w:sz w:val="28"/>
          <w:szCs w:val="28"/>
          <w:lang w:eastAsia="ru-RU"/>
        </w:rPr>
      </w:pPr>
    </w:p>
    <w:p w:rsidR="00544F62" w:rsidRDefault="007F5C80" w:rsidP="007F5C80">
      <w:pPr>
        <w:numPr>
          <w:ilvl w:val="1"/>
          <w:numId w:val="8"/>
        </w:numPr>
        <w:spacing w:after="0" w:line="240" w:lineRule="auto"/>
        <w:contextualSpacing/>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Үш жыл бойы оқуға қабылданатын магистранттардың болмауына </w:t>
      </w:r>
    </w:p>
    <w:p w:rsidR="007F5C80" w:rsidRPr="007F5C80" w:rsidRDefault="007F5C80" w:rsidP="00544F62">
      <w:pPr>
        <w:spacing w:after="0" w:line="240" w:lineRule="auto"/>
        <w:contextualSpacing/>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байланысты ҚР Ғылым және жоғары білім министрлігінің Білім беру бағдарламаларының тізілімінен «7М04204 – Қылмыстық кірістерді жылыстатуға және терроризмді қаржыландыруға қарсы іс-қимыл (ҚК/ТҚК) және экономикалық қауіпсіздік» ББ алып тастау туралы. </w:t>
      </w:r>
    </w:p>
    <w:p w:rsidR="007F5C80" w:rsidRPr="007F5C80" w:rsidRDefault="007F5C80" w:rsidP="007F5C80">
      <w:pPr>
        <w:spacing w:after="0" w:line="240" w:lineRule="auto"/>
        <w:jc w:val="both"/>
        <w:rPr>
          <w:rFonts w:ascii="Times New Roman" w:eastAsia="Times New Roman" w:hAnsi="Times New Roman" w:cs="Times New Roman"/>
          <w:b/>
          <w:i/>
          <w:sz w:val="28"/>
          <w:szCs w:val="28"/>
          <w:lang w:val="kk-KZ" w:eastAsia="zh-TW"/>
        </w:rPr>
      </w:pPr>
      <w:r w:rsidRPr="007F5C80">
        <w:rPr>
          <w:rFonts w:ascii="Times New Roman" w:eastAsia="Times New Roman" w:hAnsi="Times New Roman" w:cs="Times New Roman"/>
          <w:b/>
          <w:i/>
          <w:sz w:val="28"/>
          <w:szCs w:val="28"/>
          <w:lang w:val="kk-KZ" w:eastAsia="zh-TW"/>
        </w:rPr>
        <w:t>Қаулы етті:</w:t>
      </w:r>
    </w:p>
    <w:p w:rsidR="007F5C80" w:rsidRPr="007F5C80" w:rsidRDefault="007F5C80" w:rsidP="007F5C80">
      <w:pPr>
        <w:spacing w:after="0" w:line="240" w:lineRule="auto"/>
        <w:jc w:val="both"/>
        <w:rPr>
          <w:rFonts w:ascii="Times New Roman" w:eastAsia="Times New Roman" w:hAnsi="Times New Roman" w:cs="Times New Roman"/>
          <w:sz w:val="28"/>
          <w:szCs w:val="28"/>
          <w:lang w:val="kk-KZ" w:eastAsia="ru-RU"/>
        </w:rPr>
      </w:pPr>
      <w:r w:rsidRPr="007F5C80">
        <w:rPr>
          <w:rFonts w:ascii="Times New Roman" w:eastAsia="Times New Roman" w:hAnsi="Times New Roman" w:cs="Times New Roman"/>
          <w:sz w:val="28"/>
          <w:szCs w:val="28"/>
          <w:lang w:val="kk-KZ" w:eastAsia="ru-RU"/>
        </w:rPr>
        <w:t xml:space="preserve">Үш жыл бойы оқуға қабылданатын магистранттардың болмауына байланысты ҚР Ғылым және жоғары білім министрлігінің Білім беру бағдарламаларының тізілімінен «7М04204 – Қылмыстық кірістерді жылыстатуға және терроризмді қаржыландыруға қарсы іс-қимыл (ҚК/ТҚК) және экономикалық қауіпсіздік» ББ алынып тасталсын. </w:t>
      </w:r>
    </w:p>
    <w:p w:rsidR="007F5C80" w:rsidRPr="007F5C80" w:rsidRDefault="007F5C80" w:rsidP="007F5C80">
      <w:pPr>
        <w:rPr>
          <w:rFonts w:ascii="Times New Roman" w:eastAsia="Calibri" w:hAnsi="Times New Roman" w:cs="Times New Roman"/>
          <w:sz w:val="28"/>
          <w:szCs w:val="28"/>
          <w:lang w:val="kk-KZ"/>
        </w:rPr>
      </w:pPr>
    </w:p>
    <w:p w:rsidR="007F5C80" w:rsidRPr="007F5C80" w:rsidRDefault="007F5C80" w:rsidP="007F5C80">
      <w:pPr>
        <w:tabs>
          <w:tab w:val="left" w:pos="188"/>
        </w:tabs>
        <w:rPr>
          <w:rFonts w:ascii="Times New Roman" w:eastAsia="Calibri" w:hAnsi="Times New Roman" w:cs="Times New Roman"/>
          <w:sz w:val="28"/>
          <w:szCs w:val="28"/>
          <w:lang w:val="kk-KZ"/>
        </w:rPr>
      </w:pPr>
    </w:p>
    <w:p w:rsidR="007F5C80" w:rsidRPr="007F5C80" w:rsidRDefault="007F5C80" w:rsidP="007F5C80">
      <w:pPr>
        <w:rPr>
          <w:rFonts w:ascii="Calibri" w:eastAsia="Calibri" w:hAnsi="Calibri" w:cs="Times New Roman"/>
          <w:sz w:val="28"/>
          <w:szCs w:val="28"/>
          <w:lang w:val="kk-KZ"/>
        </w:rPr>
      </w:pPr>
    </w:p>
    <w:p w:rsidR="004F0359" w:rsidRDefault="004F0359"/>
    <w:sectPr w:rsidR="004F0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38E"/>
    <w:multiLevelType w:val="multilevel"/>
    <w:tmpl w:val="50EE4C88"/>
    <w:lvl w:ilvl="0">
      <w:start w:val="1"/>
      <w:numFmt w:val="decimal"/>
      <w:lvlText w:val="%1."/>
      <w:lvlJc w:val="left"/>
      <w:pPr>
        <w:ind w:left="720" w:hanging="360"/>
      </w:pPr>
      <w:rPr>
        <w:b/>
        <w:bCs/>
      </w:rPr>
    </w:lvl>
    <w:lvl w:ilvl="1">
      <w:start w:val="2"/>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473A3E20"/>
    <w:multiLevelType w:val="hybridMultilevel"/>
    <w:tmpl w:val="0F0A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5A53D2"/>
    <w:multiLevelType w:val="hybridMultilevel"/>
    <w:tmpl w:val="A98AA1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15E3D67"/>
    <w:multiLevelType w:val="hybridMultilevel"/>
    <w:tmpl w:val="D888521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D444526"/>
    <w:multiLevelType w:val="multilevel"/>
    <w:tmpl w:val="6B42286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E813EA"/>
    <w:multiLevelType w:val="hybridMultilevel"/>
    <w:tmpl w:val="FB56D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69948D7"/>
    <w:multiLevelType w:val="hybridMultilevel"/>
    <w:tmpl w:val="84EA9CD4"/>
    <w:lvl w:ilvl="0" w:tplc="0419000F">
      <w:start w:val="9"/>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7C0948B5"/>
    <w:multiLevelType w:val="multilevel"/>
    <w:tmpl w:val="FE325DCA"/>
    <w:lvl w:ilvl="0">
      <w:start w:val="1"/>
      <w:numFmt w:val="decimal"/>
      <w:lvlText w:val="%1."/>
      <w:lvlJc w:val="left"/>
      <w:pPr>
        <w:ind w:left="360" w:hanging="360"/>
      </w:pPr>
      <w:rPr>
        <w:b w:val="0"/>
        <w:i w:val="0"/>
        <w:color w:val="auto"/>
      </w:rPr>
    </w:lvl>
    <w:lvl w:ilvl="1">
      <w:start w:val="2"/>
      <w:numFmt w:val="decimal"/>
      <w:isLgl/>
      <w:lvlText w:val="%1.%2."/>
      <w:lvlJc w:val="left"/>
      <w:pPr>
        <w:ind w:left="36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1E"/>
    <w:rsid w:val="004F0359"/>
    <w:rsid w:val="00544F62"/>
    <w:rsid w:val="005D7D16"/>
    <w:rsid w:val="006C6B5C"/>
    <w:rsid w:val="006E2E96"/>
    <w:rsid w:val="007F5C80"/>
    <w:rsid w:val="00C064FD"/>
    <w:rsid w:val="00E11110"/>
    <w:rsid w:val="00EC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5C80"/>
  </w:style>
  <w:style w:type="paragraph" w:styleId="a3">
    <w:name w:val="Normal (Web)"/>
    <w:basedOn w:val="a"/>
    <w:uiPriority w:val="99"/>
    <w:semiHidden/>
    <w:unhideWhenUsed/>
    <w:rsid w:val="007F5C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F5C80"/>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7F5C80"/>
    <w:rPr>
      <w:rFonts w:ascii="Calibri" w:eastAsia="Calibri" w:hAnsi="Calibri" w:cs="Times New Roman"/>
    </w:rPr>
  </w:style>
  <w:style w:type="paragraph" w:styleId="a6">
    <w:name w:val="footer"/>
    <w:basedOn w:val="a"/>
    <w:link w:val="a7"/>
    <w:uiPriority w:val="99"/>
    <w:semiHidden/>
    <w:unhideWhenUsed/>
    <w:rsid w:val="007F5C80"/>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7F5C80"/>
    <w:rPr>
      <w:rFonts w:ascii="Calibri" w:eastAsia="Calibri" w:hAnsi="Calibri" w:cs="Times New Roman"/>
    </w:rPr>
  </w:style>
  <w:style w:type="paragraph" w:styleId="a8">
    <w:name w:val="Balloon Text"/>
    <w:basedOn w:val="a"/>
    <w:link w:val="a9"/>
    <w:uiPriority w:val="99"/>
    <w:semiHidden/>
    <w:unhideWhenUsed/>
    <w:rsid w:val="007F5C8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7F5C80"/>
    <w:rPr>
      <w:rFonts w:ascii="Tahoma" w:eastAsia="Calibri" w:hAnsi="Tahoma" w:cs="Tahoma"/>
      <w:sz w:val="16"/>
      <w:szCs w:val="16"/>
    </w:rPr>
  </w:style>
  <w:style w:type="paragraph" w:styleId="aa">
    <w:name w:val="List Paragraph"/>
    <w:basedOn w:val="a"/>
    <w:uiPriority w:val="34"/>
    <w:qFormat/>
    <w:rsid w:val="007F5C8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5C80"/>
  </w:style>
  <w:style w:type="paragraph" w:styleId="a3">
    <w:name w:val="Normal (Web)"/>
    <w:basedOn w:val="a"/>
    <w:uiPriority w:val="99"/>
    <w:semiHidden/>
    <w:unhideWhenUsed/>
    <w:rsid w:val="007F5C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F5C80"/>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7F5C80"/>
    <w:rPr>
      <w:rFonts w:ascii="Calibri" w:eastAsia="Calibri" w:hAnsi="Calibri" w:cs="Times New Roman"/>
    </w:rPr>
  </w:style>
  <w:style w:type="paragraph" w:styleId="a6">
    <w:name w:val="footer"/>
    <w:basedOn w:val="a"/>
    <w:link w:val="a7"/>
    <w:uiPriority w:val="99"/>
    <w:semiHidden/>
    <w:unhideWhenUsed/>
    <w:rsid w:val="007F5C80"/>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7F5C80"/>
    <w:rPr>
      <w:rFonts w:ascii="Calibri" w:eastAsia="Calibri" w:hAnsi="Calibri" w:cs="Times New Roman"/>
    </w:rPr>
  </w:style>
  <w:style w:type="paragraph" w:styleId="a8">
    <w:name w:val="Balloon Text"/>
    <w:basedOn w:val="a"/>
    <w:link w:val="a9"/>
    <w:uiPriority w:val="99"/>
    <w:semiHidden/>
    <w:unhideWhenUsed/>
    <w:rsid w:val="007F5C8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7F5C80"/>
    <w:rPr>
      <w:rFonts w:ascii="Tahoma" w:eastAsia="Calibri" w:hAnsi="Tahoma" w:cs="Tahoma"/>
      <w:sz w:val="16"/>
      <w:szCs w:val="16"/>
    </w:rPr>
  </w:style>
  <w:style w:type="paragraph" w:styleId="aa">
    <w:name w:val="List Paragraph"/>
    <w:basedOn w:val="a"/>
    <w:uiPriority w:val="34"/>
    <w:qFormat/>
    <w:rsid w:val="007F5C8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8</cp:revision>
  <dcterms:created xsi:type="dcterms:W3CDTF">2025-01-24T05:54:00Z</dcterms:created>
  <dcterms:modified xsi:type="dcterms:W3CDTF">2025-01-27T04:48:00Z</dcterms:modified>
</cp:coreProperties>
</file>